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1085E9C"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8"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B833F4" w:rsidRPr="00910F57" w:rsidRDefault="00B833F4"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5826DF">
                              <w:rPr>
                                <w:rFonts w:ascii="Century Gothic"/>
                                <w:b/>
                                <w:w w:val="99"/>
                                <w:sz w:val="44"/>
                                <w:shd w:val="clear" w:color="auto" w:fill="D9D9D9"/>
                              </w:rPr>
                              <w:t>ZNT 1946/2018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B833F4" w:rsidRPr="00910F57" w:rsidRDefault="00B833F4"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5826DF">
                        <w:rPr>
                          <w:rFonts w:ascii="Century Gothic"/>
                          <w:b/>
                          <w:w w:val="99"/>
                          <w:sz w:val="44"/>
                          <w:shd w:val="clear" w:color="auto" w:fill="D9D9D9"/>
                        </w:rPr>
                        <w:t>ZNT 1946/2018 LG</w:t>
                      </w:r>
                    </w:p>
                  </w:txbxContent>
                </v:textbox>
                <w10:anchorlock/>
              </v:shape>
            </w:pict>
          </mc:Fallback>
        </mc:AlternateContent>
      </w:r>
    </w:p>
    <w:p w:rsidR="00E22020" w:rsidRDefault="00E22020">
      <w:pPr>
        <w:rPr>
          <w:rFonts w:ascii="Times New Roman" w:eastAsia="Times New Roman" w:hAnsi="Times New Roman" w:cs="Times New Roman"/>
          <w:sz w:val="20"/>
          <w:szCs w:val="20"/>
        </w:rPr>
      </w:pPr>
    </w:p>
    <w:p w:rsidR="00E22020" w:rsidRDefault="00E22020">
      <w:pPr>
        <w:spacing w:before="8"/>
        <w:rPr>
          <w:rFonts w:ascii="Times New Roman" w:eastAsia="Times New Roman" w:hAnsi="Times New Roman" w:cs="Times New Roman"/>
          <w:sz w:val="10"/>
          <w:szCs w:val="10"/>
        </w:rPr>
      </w:pPr>
    </w:p>
    <w:p w:rsidR="00E22020" w:rsidRDefault="00E22020">
      <w:pPr>
        <w:spacing w:line="61" w:lineRule="exact"/>
        <w:ind w:left="133"/>
        <w:rPr>
          <w:rFonts w:ascii="Times New Roman" w:eastAsia="Times New Roman" w:hAnsi="Times New Roman" w:cs="Times New Roman"/>
          <w:sz w:val="6"/>
          <w:szCs w:val="6"/>
        </w:rPr>
      </w:pPr>
    </w:p>
    <w:p w:rsidR="00910F57" w:rsidRDefault="00910F57" w:rsidP="00910F57">
      <w:pPr>
        <w:pStyle w:val="Heading2"/>
        <w:spacing w:before="33" w:line="276" w:lineRule="auto"/>
        <w:ind w:left="0" w:right="1198"/>
        <w:rPr>
          <w:sz w:val="24"/>
          <w:szCs w:val="24"/>
        </w:rPr>
      </w:pPr>
    </w:p>
    <w:p w:rsidR="00B833F4" w:rsidRDefault="00644FFB">
      <w:pPr>
        <w:pStyle w:val="Heading2"/>
        <w:spacing w:before="33" w:line="276" w:lineRule="auto"/>
        <w:ind w:left="1498" w:right="1198"/>
        <w:jc w:val="center"/>
        <w:rPr>
          <w:sz w:val="48"/>
          <w:szCs w:val="48"/>
          <w:u w:val="single"/>
        </w:rPr>
      </w:pPr>
      <w:r w:rsidRPr="00644FFB">
        <w:rPr>
          <w:sz w:val="48"/>
          <w:szCs w:val="48"/>
          <w:u w:val="single"/>
        </w:rPr>
        <w:t>REHABILITATION</w:t>
      </w:r>
      <w:r w:rsidR="00FB3993" w:rsidRPr="00644FFB">
        <w:rPr>
          <w:sz w:val="48"/>
          <w:szCs w:val="48"/>
          <w:u w:val="single"/>
        </w:rPr>
        <w:t xml:space="preserve"> OF</w:t>
      </w:r>
      <w:r w:rsidR="00016963" w:rsidRPr="00644FFB">
        <w:rPr>
          <w:sz w:val="48"/>
          <w:szCs w:val="48"/>
          <w:u w:val="single"/>
        </w:rPr>
        <w:t xml:space="preserve"> THE </w:t>
      </w:r>
    </w:p>
    <w:p w:rsidR="00E22020" w:rsidRPr="00DF2A7E" w:rsidRDefault="00B833F4">
      <w:pPr>
        <w:pStyle w:val="Heading2"/>
        <w:spacing w:before="33" w:line="276" w:lineRule="auto"/>
        <w:ind w:left="1498" w:right="1198"/>
        <w:jc w:val="center"/>
        <w:rPr>
          <w:b w:val="0"/>
          <w:bCs w:val="0"/>
          <w:sz w:val="48"/>
          <w:szCs w:val="48"/>
          <w:u w:val="single"/>
        </w:rPr>
      </w:pPr>
      <w:r w:rsidRPr="00DF2A7E">
        <w:rPr>
          <w:sz w:val="48"/>
          <w:szCs w:val="48"/>
          <w:u w:val="single"/>
        </w:rPr>
        <w:t>AMAZIZI</w:t>
      </w:r>
      <w:r w:rsidR="0044541F" w:rsidRPr="00DF2A7E">
        <w:rPr>
          <w:sz w:val="48"/>
          <w:szCs w:val="48"/>
          <w:u w:val="single"/>
        </w:rPr>
        <w:t xml:space="preserve"> </w:t>
      </w:r>
      <w:r w:rsidR="00644FFB" w:rsidRPr="00DF2A7E">
        <w:rPr>
          <w:sz w:val="48"/>
          <w:szCs w:val="48"/>
          <w:u w:val="single"/>
        </w:rPr>
        <w:t>TRADITIONAL ADMINISTRATIVE</w:t>
      </w:r>
      <w:r w:rsidR="00016963" w:rsidRPr="00DF2A7E">
        <w:rPr>
          <w:sz w:val="48"/>
          <w:szCs w:val="48"/>
          <w:u w:val="single"/>
        </w:rPr>
        <w:t xml:space="preserve"> CENTRE LOCATED</w:t>
      </w:r>
      <w:r w:rsidR="00016963" w:rsidRPr="00DF2A7E">
        <w:rPr>
          <w:spacing w:val="-2"/>
          <w:sz w:val="48"/>
          <w:szCs w:val="48"/>
          <w:u w:val="single"/>
        </w:rPr>
        <w:t xml:space="preserve"> </w:t>
      </w:r>
      <w:r w:rsidR="00016963" w:rsidRPr="00DF2A7E">
        <w:rPr>
          <w:sz w:val="48"/>
          <w:szCs w:val="48"/>
          <w:u w:val="single"/>
        </w:rPr>
        <w:t>AT</w:t>
      </w:r>
    </w:p>
    <w:p w:rsidR="00E22020" w:rsidRPr="00644FFB" w:rsidRDefault="00B833F4">
      <w:pPr>
        <w:spacing w:before="2"/>
        <w:ind w:left="296"/>
        <w:jc w:val="center"/>
        <w:rPr>
          <w:rFonts w:ascii="Century Gothic" w:eastAsia="Century Gothic" w:hAnsi="Century Gothic" w:cs="Century Gothic"/>
          <w:sz w:val="48"/>
          <w:szCs w:val="48"/>
          <w:u w:val="single"/>
        </w:rPr>
      </w:pPr>
      <w:r w:rsidRPr="00DF2A7E">
        <w:rPr>
          <w:rFonts w:ascii="Century Gothic"/>
          <w:b/>
          <w:sz w:val="48"/>
          <w:szCs w:val="48"/>
          <w:u w:val="single"/>
        </w:rPr>
        <w:t>OKHAHLAMBA</w:t>
      </w:r>
      <w:r w:rsidR="00016963" w:rsidRPr="00DF2A7E">
        <w:rPr>
          <w:rFonts w:ascii="Century Gothic"/>
          <w:b/>
          <w:sz w:val="48"/>
          <w:szCs w:val="48"/>
          <w:u w:val="single"/>
        </w:rPr>
        <w:t xml:space="preserve"> </w:t>
      </w:r>
      <w:r w:rsidR="00FB3993" w:rsidRPr="00DF2A7E">
        <w:rPr>
          <w:rFonts w:ascii="Century Gothic"/>
          <w:b/>
          <w:sz w:val="48"/>
          <w:szCs w:val="48"/>
          <w:u w:val="single"/>
        </w:rPr>
        <w:t>LOCAL</w:t>
      </w:r>
      <w:r w:rsidR="00016963" w:rsidRPr="00DF2A7E">
        <w:rPr>
          <w:rFonts w:ascii="Century Gothic"/>
          <w:b/>
          <w:spacing w:val="-17"/>
          <w:sz w:val="48"/>
          <w:szCs w:val="48"/>
          <w:u w:val="single"/>
        </w:rPr>
        <w:t xml:space="preserve"> </w:t>
      </w:r>
      <w:r w:rsidR="00016963" w:rsidRPr="00DF2A7E">
        <w:rPr>
          <w:rFonts w:ascii="Century Gothic"/>
          <w:b/>
          <w:sz w:val="48"/>
          <w:szCs w:val="48"/>
          <w:u w:val="single"/>
        </w:rPr>
        <w:t>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00676AC"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850832" w:rsidRDefault="00850832" w:rsidP="007E2A48">
      <w:pPr>
        <w:pStyle w:val="Heading3"/>
        <w:tabs>
          <w:tab w:val="left" w:pos="3920"/>
          <w:tab w:val="left" w:pos="4640"/>
        </w:tabs>
        <w:spacing w:before="43"/>
        <w:rPr>
          <w:rFonts w:ascii="Century Gothic"/>
        </w:rPr>
      </w:pPr>
      <w:r w:rsidRPr="00850832">
        <w:rPr>
          <w:rFonts w:ascii="Century Gothic"/>
        </w:rPr>
        <w:t>BID ADVERT DATE</w:t>
      </w:r>
      <w:r>
        <w:rPr>
          <w:rFonts w:ascii="Century Gothic"/>
        </w:rPr>
        <w:tab/>
        <w:t>:</w:t>
      </w:r>
      <w:r>
        <w:rPr>
          <w:rFonts w:ascii="Century Gothic"/>
        </w:rPr>
        <w:tab/>
      </w:r>
      <w:r w:rsidR="005826DF">
        <w:rPr>
          <w:rFonts w:ascii="Century Gothic"/>
        </w:rPr>
        <w:t xml:space="preserve">25 JANUARY 2019 </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DATE</w:t>
      </w:r>
      <w:r>
        <w:rPr>
          <w:rFonts w:ascii="Century Gothic"/>
        </w:rPr>
        <w:tab/>
        <w:t>:</w:t>
      </w:r>
      <w:r>
        <w:rPr>
          <w:rFonts w:ascii="Century Gothic"/>
        </w:rPr>
        <w:tab/>
      </w:r>
      <w:r w:rsidR="005826DF">
        <w:rPr>
          <w:rFonts w:ascii="Century Gothic"/>
        </w:rPr>
        <w:t>07 FEBRAURT 2019 AT 09H30 AM</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VENUE</w:t>
      </w:r>
      <w:r>
        <w:rPr>
          <w:rFonts w:ascii="Century Gothic"/>
        </w:rPr>
        <w:tab/>
        <w:t>:</w:t>
      </w:r>
      <w:r>
        <w:rPr>
          <w:rFonts w:ascii="Century Gothic"/>
        </w:rPr>
        <w:tab/>
      </w:r>
      <w:r w:rsidR="005826DF">
        <w:rPr>
          <w:rFonts w:ascii="Century Gothic"/>
        </w:rPr>
        <w:t>AMAZIZI TRADITIONAL ADMINISTTATIVE CENTRE</w:t>
      </w:r>
    </w:p>
    <w:p w:rsidR="00850832" w:rsidRDefault="00850832" w:rsidP="007E2A48">
      <w:pPr>
        <w:pStyle w:val="Heading3"/>
        <w:tabs>
          <w:tab w:val="left" w:pos="3920"/>
          <w:tab w:val="left" w:pos="4640"/>
        </w:tabs>
        <w:spacing w:before="43"/>
        <w:rPr>
          <w:rFonts w:ascii="Century Gothic"/>
        </w:rPr>
      </w:pPr>
      <w:r w:rsidRPr="00850832">
        <w:rPr>
          <w:rFonts w:ascii="Century Gothic"/>
        </w:rPr>
        <w:t>BID CLOSING DATE &amp; TIME</w:t>
      </w:r>
      <w:r>
        <w:rPr>
          <w:rFonts w:ascii="Century Gothic"/>
        </w:rPr>
        <w:tab/>
        <w:t>:</w:t>
      </w:r>
      <w:r>
        <w:rPr>
          <w:rFonts w:ascii="Century Gothic"/>
        </w:rPr>
        <w:tab/>
      </w:r>
      <w:r w:rsidR="005826DF">
        <w:rPr>
          <w:rFonts w:ascii="Century Gothic"/>
        </w:rPr>
        <w:t>26 FEBRUARY 2019 AT 11:00 AM</w:t>
      </w:r>
    </w:p>
    <w:p w:rsidR="00850832" w:rsidRDefault="00850832" w:rsidP="007E2A48">
      <w:pPr>
        <w:pStyle w:val="Heading3"/>
        <w:tabs>
          <w:tab w:val="left" w:pos="3920"/>
          <w:tab w:val="left" w:pos="4640"/>
        </w:tabs>
        <w:spacing w:before="43"/>
        <w:rPr>
          <w:rFonts w:ascii="Century Gothic"/>
        </w:rPr>
      </w:pPr>
      <w:r>
        <w:rPr>
          <w:rFonts w:ascii="Century Gothic"/>
        </w:rPr>
        <w:t xml:space="preserve">BID OPENING DATE &amp; TIME </w:t>
      </w:r>
      <w:r>
        <w:rPr>
          <w:rFonts w:ascii="Century Gothic"/>
        </w:rPr>
        <w:tab/>
        <w:t>:</w:t>
      </w:r>
      <w:r>
        <w:rPr>
          <w:rFonts w:ascii="Century Gothic"/>
        </w:rPr>
        <w:tab/>
      </w:r>
      <w:r w:rsidR="005826DF">
        <w:rPr>
          <w:rFonts w:ascii="Century Gothic"/>
        </w:rPr>
        <w:t>25 FEBRUARY 2019 AT 11:00 AM</w:t>
      </w:r>
    </w:p>
    <w:p w:rsidR="00E22020" w:rsidRDefault="00644FFB" w:rsidP="007E2A48">
      <w:pPr>
        <w:pStyle w:val="Heading3"/>
        <w:tabs>
          <w:tab w:val="left" w:pos="3920"/>
          <w:tab w:val="left" w:pos="4640"/>
        </w:tabs>
        <w:spacing w:before="43"/>
        <w:rPr>
          <w:rFonts w:ascii="Century Gothic" w:eastAsia="Century Gothic" w:hAnsi="Century Gothic" w:cs="Century Gothic"/>
          <w:b w:val="0"/>
          <w:bCs w:val="0"/>
        </w:rPr>
      </w:pPr>
      <w:r>
        <w:rPr>
          <w:rFonts w:ascii="Century Gothic"/>
        </w:rPr>
        <w:t>TENDER VALIDITY</w:t>
      </w:r>
      <w:r>
        <w:rPr>
          <w:rFonts w:ascii="Century Gothic"/>
        </w:rPr>
        <w:tab/>
        <w:t>:</w:t>
      </w:r>
      <w:r>
        <w:rPr>
          <w:rFonts w:ascii="Century Gothic"/>
        </w:rPr>
        <w:tab/>
      </w:r>
      <w:r w:rsidR="005826DF">
        <w:rPr>
          <w:rFonts w:ascii="Century Gothic"/>
        </w:rPr>
        <w:t>90 DAYS</w:t>
      </w:r>
    </w:p>
    <w:p w:rsidR="00E22020" w:rsidRDefault="00E22020">
      <w:pPr>
        <w:spacing w:before="5"/>
        <w:rPr>
          <w:rFonts w:ascii="Century Gothic" w:eastAsia="Century Gothic" w:hAnsi="Century Gothic" w:cs="Century Gothic"/>
          <w:b/>
          <w:bCs/>
          <w:sz w:val="25"/>
          <w:szCs w:val="25"/>
        </w:rPr>
      </w:pPr>
    </w:p>
    <w:p w:rsidR="00E22020" w:rsidRDefault="00016963" w:rsidP="007E2A48">
      <w:pPr>
        <w:tabs>
          <w:tab w:val="left" w:pos="3920"/>
          <w:tab w:val="left" w:pos="4640"/>
          <w:tab w:val="left" w:pos="9738"/>
        </w:tabs>
        <w:ind w:left="1040" w:hanging="189"/>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rsidP="007E2A48">
      <w:pPr>
        <w:tabs>
          <w:tab w:val="left" w:pos="3920"/>
          <w:tab w:val="left" w:pos="4640"/>
          <w:tab w:val="left" w:pos="9738"/>
        </w:tabs>
        <w:spacing w:before="60"/>
        <w:ind w:firstLine="851"/>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0E3C2E8"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rsidP="007E2A48">
      <w:pPr>
        <w:tabs>
          <w:tab w:val="left" w:pos="3920"/>
          <w:tab w:val="left" w:pos="4640"/>
          <w:tab w:val="left" w:pos="9743"/>
        </w:tabs>
        <w:spacing w:before="55"/>
        <w:ind w:firstLine="851"/>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A370D99"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E7126E0"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30AA265"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before="6"/>
                              <w:rPr>
                                <w:rFonts w:ascii="Century Gothic" w:eastAsia="Century Gothic" w:hAnsi="Century Gothic" w:cs="Century Gothic"/>
                                <w:b/>
                                <w:bCs/>
                                <w:sz w:val="24"/>
                                <w:szCs w:val="24"/>
                              </w:rPr>
                            </w:pPr>
                          </w:p>
                          <w:p w:rsidR="00B833F4" w:rsidRDefault="00B833F4">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B833F4" w:rsidRDefault="00B833F4">
                      <w:pPr>
                        <w:spacing w:before="6"/>
                        <w:rPr>
                          <w:rFonts w:ascii="Century Gothic" w:eastAsia="Century Gothic" w:hAnsi="Century Gothic" w:cs="Century Gothic"/>
                          <w:b/>
                          <w:bCs/>
                          <w:sz w:val="24"/>
                          <w:szCs w:val="24"/>
                        </w:rPr>
                      </w:pPr>
                    </w:p>
                    <w:p w:rsidR="00B833F4" w:rsidRDefault="00B833F4">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1F8E9B0"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833F4" w:rsidRPr="00644FFB" w:rsidRDefault="00B833F4">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B833F4" w:rsidRPr="00644FFB" w:rsidRDefault="00B833F4">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Pr="008C125B" w:rsidRDefault="007E2A48" w:rsidP="008C125B">
      <w:pPr>
        <w:spacing w:line="242" w:lineRule="exact"/>
        <w:ind w:left="2127"/>
        <w:rPr>
          <w:rFonts w:ascii="Century Gothic" w:hAnsi="Century Gothic"/>
          <w:sz w:val="20"/>
          <w:szCs w:val="20"/>
        </w:rPr>
      </w:pPr>
      <w:r>
        <w:rPr>
          <w:rFonts w:ascii="Century Gothic" w:hAnsi="Century Gothic"/>
          <w:sz w:val="20"/>
          <w:szCs w:val="20"/>
        </w:rPr>
        <w:t>Annexure B: JBCC Minor Works Contract</w:t>
      </w:r>
    </w:p>
    <w:p w:rsidR="008C125B" w:rsidRDefault="008C125B">
      <w:pPr>
        <w:spacing w:line="242" w:lineRule="exact"/>
        <w:sectPr w:rsidR="008C125B" w:rsidSect="00B96490">
          <w:headerReference w:type="even" r:id="rId9"/>
          <w:headerReference w:type="default" r:id="rId10"/>
          <w:footerReference w:type="even" r:id="rId11"/>
          <w:footerReference w:type="default" r:id="rId12"/>
          <w:pgSz w:w="11910" w:h="16840"/>
          <w:pgMar w:top="1040" w:right="660" w:bottom="720" w:left="1180" w:header="330" w:footer="540" w:gutter="0"/>
          <w:pgNumType w:start="2"/>
          <w:cols w:space="720"/>
          <w:docGrid w:linePitch="299"/>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2BAA8D7"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Name of Tenderer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9CCE649"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(person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3"/>
          <w:headerReference w:type="default" r:id="rId14"/>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0BBBDF4"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 xml:space="preserve">RFB TITLE: COGTA </w:t>
      </w:r>
      <w:r w:rsidR="00E54E2A">
        <w:rPr>
          <w:rFonts w:ascii="Century Gothic"/>
          <w:b/>
          <w:sz w:val="20"/>
        </w:rPr>
        <w:t>–</w:t>
      </w:r>
      <w:r>
        <w:rPr>
          <w:rFonts w:ascii="Century Gothic"/>
          <w:b/>
          <w:sz w:val="20"/>
        </w:rPr>
        <w:t xml:space="preserve"> </w:t>
      </w:r>
      <w:r w:rsidR="00E54E2A">
        <w:rPr>
          <w:rFonts w:ascii="Century Gothic"/>
          <w:b/>
          <w:sz w:val="20"/>
        </w:rPr>
        <w:t>REHABILITATION OF TRADITIONA</w:t>
      </w:r>
      <w:r w:rsidR="004B2378">
        <w:rPr>
          <w:rFonts w:ascii="Century Gothic"/>
          <w:b/>
          <w:sz w:val="20"/>
        </w:rPr>
        <w:t xml:space="preserve">L ADMINISTRATIVE CENTRE - </w:t>
      </w:r>
      <w:r w:rsidR="00DF2A7E">
        <w:rPr>
          <w:rFonts w:ascii="Century Gothic"/>
          <w:b/>
          <w:sz w:val="20"/>
        </w:rPr>
        <w:t>AMAZIZI</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E54E2A">
      <w:pPr>
        <w:pStyle w:val="BodyText"/>
        <w:ind w:right="355"/>
      </w:pPr>
      <w:r>
        <w:t>COGTA - KZN</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Pr="004B2378" w:rsidRDefault="004B2378">
      <w:pPr>
        <w:pStyle w:val="Heading4"/>
        <w:spacing w:line="276" w:lineRule="auto"/>
        <w:ind w:right="355"/>
        <w:rPr>
          <w:b w:val="0"/>
          <w:bCs w:val="0"/>
        </w:rPr>
      </w:pPr>
      <w:r w:rsidRPr="00DF2A7E">
        <w:t xml:space="preserve">REHABILITATION OF THE </w:t>
      </w:r>
      <w:r w:rsidR="00B833F4" w:rsidRPr="00DF2A7E">
        <w:t>AMAZIZI</w:t>
      </w:r>
      <w:r w:rsidR="00927F57" w:rsidRPr="00DF2A7E">
        <w:t xml:space="preserve"> TRADITIONAL ADMINISTR</w:t>
      </w:r>
      <w:r w:rsidR="00003BE1" w:rsidRPr="00DF2A7E">
        <w:t>AT</w:t>
      </w:r>
      <w:r w:rsidR="00927F57" w:rsidRPr="00DF2A7E">
        <w:t>IVE CENTRE</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Pr="007E2A48" w:rsidRDefault="00B833F4">
                                <w:pPr>
                                  <w:spacing w:before="127"/>
                                  <w:ind w:left="118"/>
                                  <w:rPr>
                                    <w:rFonts w:ascii="Century Gothic" w:eastAsia="Century Gothic" w:hAnsi="Century Gothic" w:cs="Century Gothic"/>
                                    <w:sz w:val="20"/>
                                    <w:szCs w:val="20"/>
                                  </w:rPr>
                                </w:pPr>
                                <w:bookmarkStart w:id="0" w:name="_Hlk529958477"/>
                                <w:bookmarkStart w:id="1"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B833F4" w:rsidRPr="007E2A48" w:rsidRDefault="00B833F4">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B833F4" w:rsidRPr="007E2A48" w:rsidRDefault="00B833F4">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B833F4" w:rsidRPr="007E2A48" w:rsidRDefault="00B833F4">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0"/>
                                <w:bookmarkEnd w:id="1"/>
                              </w:p>
                            </w:txbxContent>
                          </wps:txbx>
                          <wps:bodyPr rot="0" vert="horz" wrap="square" lIns="0" tIns="0" rIns="0" bIns="0" anchor="t" anchorCtr="0" upright="1">
                            <a:noAutofit/>
                          </wps:bodyPr>
                        </wps:wsp>
                      </wpg:grpSp>
                    </wpg:wgp>
                  </a:graphicData>
                </a:graphic>
              </wp:inline>
            </w:drawing>
          </mc:Choice>
          <mc:Fallback>
            <w:pict>
              <v:group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B833F4" w:rsidRDefault="00B833F4">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B833F4" w:rsidRPr="007E2A48" w:rsidRDefault="00B833F4">
                          <w:pPr>
                            <w:spacing w:before="127"/>
                            <w:ind w:left="118"/>
                            <w:rPr>
                              <w:rFonts w:ascii="Century Gothic" w:eastAsia="Century Gothic" w:hAnsi="Century Gothic" w:cs="Century Gothic"/>
                              <w:sz w:val="20"/>
                              <w:szCs w:val="20"/>
                            </w:rPr>
                          </w:pPr>
                          <w:bookmarkStart w:id="2" w:name="_Hlk529958477"/>
                          <w:bookmarkStart w:id="3"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B833F4" w:rsidRPr="007E2A48" w:rsidRDefault="00B833F4">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B833F4" w:rsidRPr="007E2A48" w:rsidRDefault="00B833F4">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B833F4" w:rsidRPr="007E2A48" w:rsidRDefault="00B833F4">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2"/>
                          <w:bookmarkEnd w:id="3"/>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5781675" cy="513715"/>
                <wp:effectExtent l="0" t="0" r="9525"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81675" cy="513715"/>
                          <a:chOff x="0" y="0"/>
                          <a:chExt cx="1803"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1803" cy="768"/>
                            <a:chOff x="0" y="41"/>
                            <a:chExt cx="1803"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5826DF">
                                  <w:rPr>
                                    <w:rFonts w:ascii="Century Gothic"/>
                                    <w:w w:val="99"/>
                                    <w:sz w:val="20"/>
                                  </w:rPr>
                                  <w:t xml:space="preserve"> </w:t>
                                </w:r>
                              </w:p>
                              <w:p w:rsidR="00B833F4" w:rsidRDefault="00B833F4">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5826DF">
                                  <w:rPr>
                                    <w:rFonts w:ascii="Century Gothic"/>
                                    <w:w w:val="99"/>
                                    <w:sz w:val="20"/>
                                  </w:rPr>
                                  <w:t xml:space="preserve"> </w:t>
                                </w:r>
                              </w:p>
                            </w:txbxContent>
                          </wps:txbx>
                          <wps:bodyPr rot="0" vert="horz" wrap="square" lIns="0" tIns="0" rIns="0" bIns="0" anchor="t" anchorCtr="0" upright="1">
                            <a:noAutofit/>
                          </wps:bodyPr>
                        </wps:wsp>
                        <wps:wsp>
                          <wps:cNvPr id="1120" name="Text Box 946"/>
                          <wps:cNvSpPr txBox="1">
                            <a:spLocks noChangeArrowheads="1"/>
                          </wps:cNvSpPr>
                          <wps:spPr bwMode="auto">
                            <a:xfrm>
                              <a:off x="609" y="41"/>
                              <a:ext cx="1192"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5826DF">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AMAZIZI TAC GPS CO ORDINATES:</w:t>
                                </w:r>
                                <w:r w:rsidRPr="005826DF">
                                  <w:rPr>
                                    <w:rFonts w:eastAsia="Times New Roman" w:cstheme="minorHAnsi"/>
                                    <w:sz w:val="16"/>
                                    <w:szCs w:val="16"/>
                                  </w:rPr>
                                  <w:t xml:space="preserve"> </w:t>
                                </w:r>
                                <w:r>
                                  <w:rPr>
                                    <w:rFonts w:ascii="Century Gothic" w:eastAsia="Century Gothic" w:hAnsi="Century Gothic" w:cs="Century Gothic"/>
                                    <w:color w:val="FF0000"/>
                                    <w:sz w:val="20"/>
                                    <w:szCs w:val="20"/>
                                  </w:rPr>
                                  <w:t xml:space="preserve">-28.685170° </w:t>
                                </w:r>
                                <w:r w:rsidRPr="005826DF">
                                  <w:rPr>
                                    <w:rFonts w:ascii="Century Gothic" w:eastAsia="Century Gothic" w:hAnsi="Century Gothic" w:cs="Century Gothic"/>
                                    <w:color w:val="FF0000"/>
                                    <w:sz w:val="20"/>
                                    <w:szCs w:val="20"/>
                                  </w:rPr>
                                  <w:t>29.052220°</w:t>
                                </w:r>
                                <w:r>
                                  <w:rPr>
                                    <w:rFonts w:ascii="Century Gothic" w:eastAsia="Century Gothic" w:hAnsi="Century Gothic" w:cs="Century Gothic"/>
                                    <w:color w:val="FF0000"/>
                                    <w:sz w:val="20"/>
                                    <w:szCs w:val="20"/>
                                  </w:rPr>
                                  <w:t xml:space="preserve"> </w:t>
                                </w:r>
                              </w:p>
                              <w:p w:rsidR="005826DF" w:rsidRPr="00BD0864" w:rsidRDefault="005826DF">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07 FEBRAURY 2019 AT 09H30 AM</w:t>
                                </w:r>
                              </w:p>
                            </w:txbxContent>
                          </wps:txbx>
                          <wps:bodyPr rot="0" vert="horz" wrap="square" lIns="0" tIns="0" rIns="0" bIns="0" anchor="t" anchorCtr="0" upright="1">
                            <a:noAutofit/>
                          </wps:bodyPr>
                        </wps:wsp>
                      </wpg:grpSp>
                    </wpg:wgp>
                  </a:graphicData>
                </a:graphic>
              </wp:inline>
            </w:drawing>
          </mc:Choice>
          <mc:Fallback>
            <w:pict>
              <v:group id="Group 944" o:spid="_x0000_s1061" style="width:455.25pt;height:40.45pt;mso-position-horizontal-relative:char;mso-position-vertical-relative:line" coordsize="1803,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1803;height:768" coordorigin=",41" coordsize="1803,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B833F4" w:rsidRDefault="00B833F4">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5826DF">
                            <w:rPr>
                              <w:rFonts w:ascii="Century Gothic"/>
                              <w:w w:val="99"/>
                              <w:sz w:val="20"/>
                            </w:rPr>
                            <w:t xml:space="preserve"> </w:t>
                          </w:r>
                        </w:p>
                        <w:p w:rsidR="00B833F4" w:rsidRDefault="00B833F4">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5826DF">
                            <w:rPr>
                              <w:rFonts w:ascii="Century Gothic"/>
                              <w:w w:val="99"/>
                              <w:sz w:val="20"/>
                            </w:rPr>
                            <w:t xml:space="preserve"> </w:t>
                          </w:r>
                        </w:p>
                      </w:txbxContent>
                    </v:textbox>
                  </v:shape>
                  <v:shape id="Text Box 946" o:spid="_x0000_s1069" type="#_x0000_t202" style="position:absolute;left:609;top:41;width:1192;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B833F4" w:rsidRDefault="005826DF">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AMAZIZI TAC GPS CO ORDINATES:</w:t>
                          </w:r>
                          <w:r w:rsidRPr="005826DF">
                            <w:rPr>
                              <w:rFonts w:eastAsia="Times New Roman" w:cstheme="minorHAnsi"/>
                              <w:sz w:val="16"/>
                              <w:szCs w:val="16"/>
                            </w:rPr>
                            <w:t xml:space="preserve"> </w:t>
                          </w:r>
                          <w:r>
                            <w:rPr>
                              <w:rFonts w:ascii="Century Gothic" w:eastAsia="Century Gothic" w:hAnsi="Century Gothic" w:cs="Century Gothic"/>
                              <w:color w:val="FF0000"/>
                              <w:sz w:val="20"/>
                              <w:szCs w:val="20"/>
                            </w:rPr>
                            <w:t xml:space="preserve">-28.685170° </w:t>
                          </w:r>
                          <w:r w:rsidRPr="005826DF">
                            <w:rPr>
                              <w:rFonts w:ascii="Century Gothic" w:eastAsia="Century Gothic" w:hAnsi="Century Gothic" w:cs="Century Gothic"/>
                              <w:color w:val="FF0000"/>
                              <w:sz w:val="20"/>
                              <w:szCs w:val="20"/>
                            </w:rPr>
                            <w:t>29.052220°</w:t>
                          </w:r>
                          <w:r>
                            <w:rPr>
                              <w:rFonts w:ascii="Century Gothic" w:eastAsia="Century Gothic" w:hAnsi="Century Gothic" w:cs="Century Gothic"/>
                              <w:color w:val="FF0000"/>
                              <w:sz w:val="20"/>
                              <w:szCs w:val="20"/>
                            </w:rPr>
                            <w:t xml:space="preserve"> </w:t>
                          </w:r>
                        </w:p>
                        <w:p w:rsidR="005826DF" w:rsidRPr="00BD0864" w:rsidRDefault="005826DF">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07 FEBRAURY 2019 AT 09H30 AM</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438900" cy="666750"/>
                <wp:effectExtent l="0" t="0" r="0"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8900" cy="666750"/>
                          <a:chOff x="0" y="0"/>
                          <a:chExt cx="5935"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5935" cy="771"/>
                            <a:chOff x="0" y="41"/>
                            <a:chExt cx="5935"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1603"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5826DF">
                                  <w:rPr>
                                    <w:rFonts w:ascii="Century Gothic"/>
                                    <w:w w:val="99"/>
                                    <w:sz w:val="20"/>
                                  </w:rPr>
                                  <w:t xml:space="preserve"> </w:t>
                                </w:r>
                              </w:p>
                              <w:p w:rsidR="00B833F4" w:rsidRDefault="00B833F4">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r w:rsidR="005826DF">
                                  <w:rPr>
                                    <w:rFonts w:ascii="Century Gothic"/>
                                    <w:w w:val="99"/>
                                    <w:sz w:val="20"/>
                                  </w:rPr>
                                  <w:t xml:space="preserve"> </w:t>
                                </w:r>
                              </w:p>
                              <w:p w:rsidR="00B833F4" w:rsidRDefault="00B833F4">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5826DF">
                                  <w:rPr>
                                    <w:rFonts w:ascii="Century Gothic"/>
                                    <w:w w:val="99"/>
                                    <w:sz w:val="20"/>
                                  </w:rPr>
                                  <w:t xml:space="preserve"> </w:t>
                                </w:r>
                              </w:p>
                            </w:txbxContent>
                          </wps:txbx>
                          <wps:bodyPr rot="0" vert="horz" wrap="square" lIns="0" tIns="0" rIns="0" bIns="0" anchor="t" anchorCtr="0" upright="1">
                            <a:noAutofit/>
                          </wps:bodyPr>
                        </wps:wsp>
                        <wps:wsp>
                          <wps:cNvPr id="1111" name="Text Box 937"/>
                          <wps:cNvSpPr txBox="1">
                            <a:spLocks noChangeArrowheads="1"/>
                          </wps:cNvSpPr>
                          <wps:spPr bwMode="auto">
                            <a:xfrm>
                              <a:off x="957" y="41"/>
                              <a:ext cx="4978"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5826DF">
                                <w:pPr>
                                  <w:spacing w:before="3" w:line="280" w:lineRule="atLeast"/>
                                  <w:rPr>
                                    <w:rFonts w:ascii="Century Gothic"/>
                                    <w:color w:val="FF0000"/>
                                    <w:spacing w:val="2"/>
                                    <w:w w:val="99"/>
                                    <w:sz w:val="20"/>
                                  </w:rPr>
                                </w:pPr>
                                <w:r>
                                  <w:rPr>
                                    <w:rFonts w:ascii="Century Gothic"/>
                                    <w:color w:val="FF0000"/>
                                    <w:spacing w:val="2"/>
                                    <w:w w:val="99"/>
                                    <w:sz w:val="20"/>
                                  </w:rPr>
                                  <w:t>330 LANGALIBALELE STREET, NATALIA BUILDING, 13</w:t>
                                </w:r>
                                <w:r w:rsidRPr="005826DF">
                                  <w:rPr>
                                    <w:rFonts w:ascii="Century Gothic"/>
                                    <w:color w:val="FF0000"/>
                                    <w:spacing w:val="2"/>
                                    <w:w w:val="99"/>
                                    <w:sz w:val="20"/>
                                    <w:vertAlign w:val="superscript"/>
                                  </w:rPr>
                                  <w:t>TH</w:t>
                                </w:r>
                                <w:r>
                                  <w:rPr>
                                    <w:rFonts w:ascii="Century Gothic"/>
                                    <w:color w:val="FF0000"/>
                                    <w:spacing w:val="2"/>
                                    <w:w w:val="99"/>
                                    <w:sz w:val="20"/>
                                  </w:rPr>
                                  <w:t xml:space="preserve"> FLOOR, LIFT AREA, NORTH TOWER</w:t>
                                </w:r>
                              </w:p>
                              <w:p w:rsidR="00B833F4" w:rsidRPr="00CD35A4" w:rsidRDefault="005826DF">
                                <w:pPr>
                                  <w:spacing w:before="3" w:line="280" w:lineRule="atLeast"/>
                                  <w:rPr>
                                    <w:rFonts w:ascii="Century Gothic"/>
                                    <w:color w:val="FF0000"/>
                                    <w:spacing w:val="-1"/>
                                    <w:w w:val="99"/>
                                    <w:sz w:val="20"/>
                                  </w:rPr>
                                </w:pPr>
                                <w:r>
                                  <w:rPr>
                                    <w:rFonts w:ascii="Century Gothic"/>
                                    <w:color w:val="FF0000"/>
                                    <w:spacing w:val="-1"/>
                                    <w:w w:val="99"/>
                                    <w:sz w:val="20"/>
                                  </w:rPr>
                                  <w:t xml:space="preserve">26 FEBRUARY 2019 </w:t>
                                </w:r>
                              </w:p>
                              <w:p w:rsidR="00B833F4" w:rsidRPr="00BD0864" w:rsidRDefault="005826DF">
                                <w:pPr>
                                  <w:spacing w:before="3" w:line="280" w:lineRule="atLeas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11:00 AM</w:t>
                                </w:r>
                              </w:p>
                            </w:txbxContent>
                          </wps:txbx>
                          <wps:bodyPr rot="0" vert="horz" wrap="square" lIns="0" tIns="0" rIns="0" bIns="0" anchor="t" anchorCtr="0" upright="1">
                            <a:noAutofit/>
                          </wps:bodyPr>
                        </wps:wsp>
                      </wpg:grpSp>
                    </wpg:wgp>
                  </a:graphicData>
                </a:graphic>
              </wp:inline>
            </w:drawing>
          </mc:Choice>
          <mc:Fallback>
            <w:pict>
              <v:group id="Group 935" o:spid="_x0000_s1070" style="width:507pt;height:52.5pt;mso-position-horizontal-relative:char;mso-position-vertical-relative:line" coordsize="593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5935;height:771" coordorigin=",41" coordsize="593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1603;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B833F4" w:rsidRDefault="00B833F4">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5826DF">
                            <w:rPr>
                              <w:rFonts w:ascii="Century Gothic"/>
                              <w:w w:val="99"/>
                              <w:sz w:val="20"/>
                            </w:rPr>
                            <w:t xml:space="preserve"> </w:t>
                          </w:r>
                        </w:p>
                        <w:p w:rsidR="00B833F4" w:rsidRDefault="00B833F4">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r w:rsidR="005826DF">
                            <w:rPr>
                              <w:rFonts w:ascii="Century Gothic"/>
                              <w:w w:val="99"/>
                              <w:sz w:val="20"/>
                            </w:rPr>
                            <w:t xml:space="preserve"> </w:t>
                          </w:r>
                        </w:p>
                        <w:p w:rsidR="00B833F4" w:rsidRDefault="00B833F4">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5826DF">
                            <w:rPr>
                              <w:rFonts w:ascii="Century Gothic"/>
                              <w:w w:val="99"/>
                              <w:sz w:val="20"/>
                            </w:rPr>
                            <w:t xml:space="preserve"> </w:t>
                          </w:r>
                        </w:p>
                      </w:txbxContent>
                    </v:textbox>
                  </v:shape>
                  <v:shape id="Text Box 937" o:spid="_x0000_s1078" type="#_x0000_t202" style="position:absolute;left:957;top:41;width:4978;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B833F4" w:rsidRDefault="005826DF">
                          <w:pPr>
                            <w:spacing w:before="3" w:line="280" w:lineRule="atLeast"/>
                            <w:rPr>
                              <w:rFonts w:ascii="Century Gothic"/>
                              <w:color w:val="FF0000"/>
                              <w:spacing w:val="2"/>
                              <w:w w:val="99"/>
                              <w:sz w:val="20"/>
                            </w:rPr>
                          </w:pPr>
                          <w:r>
                            <w:rPr>
                              <w:rFonts w:ascii="Century Gothic"/>
                              <w:color w:val="FF0000"/>
                              <w:spacing w:val="2"/>
                              <w:w w:val="99"/>
                              <w:sz w:val="20"/>
                            </w:rPr>
                            <w:t>330 LANGALIBALELE STREET, NATALIA BUILDING, 13</w:t>
                          </w:r>
                          <w:r w:rsidRPr="005826DF">
                            <w:rPr>
                              <w:rFonts w:ascii="Century Gothic"/>
                              <w:color w:val="FF0000"/>
                              <w:spacing w:val="2"/>
                              <w:w w:val="99"/>
                              <w:sz w:val="20"/>
                              <w:vertAlign w:val="superscript"/>
                            </w:rPr>
                            <w:t>TH</w:t>
                          </w:r>
                          <w:r>
                            <w:rPr>
                              <w:rFonts w:ascii="Century Gothic"/>
                              <w:color w:val="FF0000"/>
                              <w:spacing w:val="2"/>
                              <w:w w:val="99"/>
                              <w:sz w:val="20"/>
                            </w:rPr>
                            <w:t xml:space="preserve"> FLOOR, LIFT AREA, NORTH TOWER</w:t>
                          </w:r>
                        </w:p>
                        <w:p w:rsidR="00B833F4" w:rsidRPr="00CD35A4" w:rsidRDefault="005826DF">
                          <w:pPr>
                            <w:spacing w:before="3" w:line="280" w:lineRule="atLeast"/>
                            <w:rPr>
                              <w:rFonts w:ascii="Century Gothic"/>
                              <w:color w:val="FF0000"/>
                              <w:spacing w:val="-1"/>
                              <w:w w:val="99"/>
                              <w:sz w:val="20"/>
                            </w:rPr>
                          </w:pPr>
                          <w:r>
                            <w:rPr>
                              <w:rFonts w:ascii="Century Gothic"/>
                              <w:color w:val="FF0000"/>
                              <w:spacing w:val="-1"/>
                              <w:w w:val="99"/>
                              <w:sz w:val="20"/>
                            </w:rPr>
                            <w:t xml:space="preserve">26 FEBRUARY 2019 </w:t>
                          </w:r>
                        </w:p>
                        <w:p w:rsidR="00B833F4" w:rsidRPr="00BD0864" w:rsidRDefault="005826DF">
                          <w:pPr>
                            <w:spacing w:before="3" w:line="280" w:lineRule="atLeas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11:00 AM</w:t>
                          </w: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8FFBDAB"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5">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RPr="00CD35A4" w:rsidTr="00534E72">
        <w:trPr>
          <w:trHeight w:hRule="exact" w:val="79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Pr="00CD35A4" w:rsidRDefault="00016963" w:rsidP="008A1F95">
            <w:pPr>
              <w:pStyle w:val="TableParagraph"/>
              <w:spacing w:before="89"/>
              <w:ind w:left="79"/>
              <w:rPr>
                <w:rFonts w:ascii="Century Gothic"/>
                <w:sz w:val="20"/>
              </w:rPr>
            </w:pPr>
            <w:r>
              <w:rPr>
                <w:rFonts w:ascii="Century Gothic"/>
                <w:sz w:val="20"/>
              </w:rPr>
              <w:t xml:space="preserve">The Employer is the </w:t>
            </w:r>
            <w:r w:rsidR="00CD35A4" w:rsidRPr="00CD35A4">
              <w:rPr>
                <w:rFonts w:ascii="Century Gothic"/>
                <w:sz w:val="20"/>
              </w:rPr>
              <w:t>Department of Cooperative Governance and Traditional Affairs- KZN</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Pr="00534E72" w:rsidRDefault="00016963">
            <w:pPr>
              <w:pStyle w:val="TableParagraph"/>
              <w:numPr>
                <w:ilvl w:val="0"/>
                <w:numId w:val="80"/>
              </w:numPr>
              <w:tabs>
                <w:tab w:val="left" w:pos="504"/>
              </w:tabs>
              <w:spacing w:line="245" w:lineRule="exact"/>
              <w:rPr>
                <w:rFonts w:ascii="Century Gothic"/>
                <w:sz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Pr="00B67B55" w:rsidRDefault="00B67B55" w:rsidP="00B67B55">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 certificate</w:t>
            </w:r>
          </w:p>
          <w:p w:rsidR="00E22020" w:rsidRDefault="00E22020">
            <w:pPr>
              <w:pStyle w:val="TableParagraph"/>
              <w:spacing w:before="1"/>
              <w:rPr>
                <w:rFonts w:ascii="Century Gothic" w:eastAsia="Century Gothic" w:hAnsi="Century Gothic" w:cs="Century Gothic"/>
                <w:sz w:val="23"/>
                <w:szCs w:val="23"/>
              </w:rPr>
            </w:pPr>
          </w:p>
          <w:p w:rsidR="00B67B55" w:rsidRDefault="00B67B55">
            <w:pPr>
              <w:pStyle w:val="TableParagraph"/>
              <w:spacing w:before="1"/>
              <w:rPr>
                <w:rFonts w:ascii="Century Gothic" w:eastAsia="Century Gothic" w:hAnsi="Century Gothic" w:cs="Century Gothic"/>
                <w:sz w:val="23"/>
                <w:szCs w:val="23"/>
              </w:rPr>
            </w:pPr>
          </w:p>
          <w:p w:rsidR="00E22020" w:rsidRDefault="00016963">
            <w:pPr>
              <w:pStyle w:val="TableParagraph"/>
              <w:tabs>
                <w:tab w:val="left" w:pos="503"/>
              </w:tabs>
              <w:spacing w:line="276" w:lineRule="auto"/>
              <w:ind w:left="503" w:right="133" w:hanging="425"/>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6"/>
          <w:headerReference w:type="default" r:id="rId17"/>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FAD635"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8"/>
              </w:numPr>
              <w:tabs>
                <w:tab w:val="left" w:pos="504"/>
              </w:tabs>
              <w:spacing w:before="89" w:line="276" w:lineRule="auto"/>
              <w:ind w:right="139"/>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Pr="007E2A48" w:rsidRDefault="00016963">
            <w:pPr>
              <w:pStyle w:val="TableParagraph"/>
              <w:numPr>
                <w:ilvl w:val="0"/>
                <w:numId w:val="76"/>
              </w:numPr>
              <w:tabs>
                <w:tab w:val="left" w:pos="504"/>
              </w:tabs>
              <w:rPr>
                <w:rFonts w:ascii="Century Gothic" w:eastAsia="Century Gothic" w:hAnsi="Century Gothic" w:cs="Century Gothic"/>
                <w:sz w:val="20"/>
                <w:szCs w:val="20"/>
              </w:rPr>
            </w:pPr>
            <w:r>
              <w:rPr>
                <w:rFonts w:ascii="Century Gothic"/>
                <w:sz w:val="20"/>
              </w:rPr>
              <w:t xml:space="preserve">CIDB Certificate confirming Grading of </w:t>
            </w:r>
            <w:r w:rsidR="007E2A48">
              <w:rPr>
                <w:rFonts w:ascii="Century Gothic"/>
                <w:sz w:val="20"/>
              </w:rPr>
              <w:t xml:space="preserve">minimum </w:t>
            </w:r>
            <w:r w:rsidR="00534E72" w:rsidRPr="007E2A48">
              <w:rPr>
                <w:rFonts w:ascii="Century Gothic"/>
                <w:b/>
                <w:sz w:val="20"/>
              </w:rPr>
              <w:t xml:space="preserve">3 </w:t>
            </w:r>
            <w:r w:rsidR="007E2A48" w:rsidRPr="007E2A48">
              <w:rPr>
                <w:rFonts w:ascii="Century Gothic"/>
                <w:b/>
                <w:sz w:val="20"/>
              </w:rPr>
              <w:t xml:space="preserve">GB </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032" behindDoc="0" locked="0" layoutInCell="1" allowOverlap="1">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B833F4">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46307A">
                                    <w:rPr>
                                      <w:rFonts w:ascii="Century Gothic"/>
                                      <w:b/>
                                      <w:spacing w:val="1"/>
                                      <w:sz w:val="18"/>
                                    </w:rPr>
                                    <w:t xml:space="preserve"> ZNT 1946/2018 LG</w:t>
                                  </w:r>
                                  <w:bookmarkStart w:id="4" w:name="_GoBack"/>
                                  <w:bookmarkEnd w:id="4"/>
                                </w:p>
                              </w:tc>
                            </w:tr>
                            <w:tr w:rsidR="00B833F4">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B833F4" w:rsidRPr="007E2A48" w:rsidRDefault="00B833F4"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rsidR="00BD51E7">
                                    <w:t>AMAZIZI</w:t>
                                  </w:r>
                                  <w:r w:rsidRPr="007E2A48">
                                    <w:t xml:space="preserve"> TRADITIONAL ADMINISTRATIVE CENTRE LOCATED AT</w:t>
                                  </w:r>
                                  <w:r w:rsidRPr="007E2A48">
                                    <w:rPr>
                                      <w:spacing w:val="-25"/>
                                    </w:rPr>
                                    <w:t xml:space="preserve"> </w:t>
                                  </w:r>
                                  <w:r w:rsidR="00BD51E7">
                                    <w:rPr>
                                      <w:spacing w:val="-25"/>
                                    </w:rPr>
                                    <w:t>OKHAHLAMBA</w:t>
                                  </w:r>
                                  <w:r w:rsidRPr="007E2A48">
                                    <w:rPr>
                                      <w:spacing w:val="-25"/>
                                    </w:rPr>
                                    <w:t xml:space="preserve">   LOCAL   MUNICIPALITY</w:t>
                                  </w:r>
                                </w:p>
                                <w:p w:rsidR="00B833F4" w:rsidRDefault="00B833F4" w:rsidP="00F56428">
                                  <w:pPr>
                                    <w:pStyle w:val="TableParagraph"/>
                                    <w:spacing w:before="56"/>
                                    <w:ind w:left="1363" w:right="839" w:hanging="1260"/>
                                    <w:rPr>
                                      <w:rFonts w:ascii="Century Gothic" w:eastAsia="Century Gothic" w:hAnsi="Century Gothic" w:cs="Century Gothic"/>
                                      <w:sz w:val="18"/>
                                      <w:szCs w:val="18"/>
                                    </w:rPr>
                                  </w:pPr>
                                </w:p>
                              </w:tc>
                            </w:tr>
                            <w:tr w:rsidR="00B833F4">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B833F4" w:rsidRPr="005E488C" w:rsidRDefault="00B833F4" w:rsidP="00BD0864">
                                  <w:pPr>
                                    <w:pStyle w:val="TableParagraph"/>
                                    <w:spacing w:before="92"/>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sidR="005826DF">
                                    <w:rPr>
                                      <w:rFonts w:ascii="Century Gothic" w:eastAsia="Century Gothic" w:hAnsi="Century Gothic" w:cs="Century Gothic"/>
                                      <w:b/>
                                      <w:sz w:val="18"/>
                                      <w:szCs w:val="18"/>
                                    </w:rPr>
                                    <w:t xml:space="preserve"> 26 FEBRAURY 2019</w:t>
                                  </w:r>
                                </w:p>
                              </w:tc>
                            </w:tr>
                            <w:tr w:rsidR="00B833F4">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B833F4" w:rsidRPr="005E488C" w:rsidRDefault="00B833F4"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sidR="005826DF">
                                    <w:rPr>
                                      <w:rFonts w:ascii="Century Gothic" w:eastAsia="Century Gothic" w:hAnsi="Century Gothic" w:cs="Century Gothic"/>
                                      <w:b/>
                                      <w:sz w:val="18"/>
                                      <w:szCs w:val="18"/>
                                    </w:rPr>
                                    <w:t xml:space="preserve"> 11:00 AM</w:t>
                                  </w:r>
                                </w:p>
                              </w:tc>
                            </w:tr>
                            <w:tr w:rsidR="00B833F4">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B833F4">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B833F4" w:rsidRDefault="00B833F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079" type="#_x0000_t202" style="position:absolute;margin-left:127.8pt;margin-top:399.15pt;width:388.8pt;height:138.05pt;z-index: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B833F4">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46307A">
                              <w:rPr>
                                <w:rFonts w:ascii="Century Gothic"/>
                                <w:b/>
                                <w:spacing w:val="1"/>
                                <w:sz w:val="18"/>
                              </w:rPr>
                              <w:t xml:space="preserve"> ZNT 1946/2018 LG</w:t>
                            </w:r>
                            <w:bookmarkStart w:id="5" w:name="_GoBack"/>
                            <w:bookmarkEnd w:id="5"/>
                          </w:p>
                        </w:tc>
                      </w:tr>
                      <w:tr w:rsidR="00B833F4">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B833F4" w:rsidRPr="007E2A48" w:rsidRDefault="00B833F4"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rsidR="00BD51E7">
                              <w:t>AMAZIZI</w:t>
                            </w:r>
                            <w:r w:rsidRPr="007E2A48">
                              <w:t xml:space="preserve"> TRADITIONAL ADMINISTRATIVE CENTRE LOCATED AT</w:t>
                            </w:r>
                            <w:r w:rsidRPr="007E2A48">
                              <w:rPr>
                                <w:spacing w:val="-25"/>
                              </w:rPr>
                              <w:t xml:space="preserve"> </w:t>
                            </w:r>
                            <w:r w:rsidR="00BD51E7">
                              <w:rPr>
                                <w:spacing w:val="-25"/>
                              </w:rPr>
                              <w:t>OKHAHLAMBA</w:t>
                            </w:r>
                            <w:r w:rsidRPr="007E2A48">
                              <w:rPr>
                                <w:spacing w:val="-25"/>
                              </w:rPr>
                              <w:t xml:space="preserve">   LOCAL   MUNICIPALITY</w:t>
                            </w:r>
                          </w:p>
                          <w:p w:rsidR="00B833F4" w:rsidRDefault="00B833F4" w:rsidP="00F56428">
                            <w:pPr>
                              <w:pStyle w:val="TableParagraph"/>
                              <w:spacing w:before="56"/>
                              <w:ind w:left="1363" w:right="839" w:hanging="1260"/>
                              <w:rPr>
                                <w:rFonts w:ascii="Century Gothic" w:eastAsia="Century Gothic" w:hAnsi="Century Gothic" w:cs="Century Gothic"/>
                                <w:sz w:val="18"/>
                                <w:szCs w:val="18"/>
                              </w:rPr>
                            </w:pPr>
                          </w:p>
                        </w:tc>
                      </w:tr>
                      <w:tr w:rsidR="00B833F4">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B833F4" w:rsidRPr="005E488C" w:rsidRDefault="00B833F4" w:rsidP="00BD0864">
                            <w:pPr>
                              <w:pStyle w:val="TableParagraph"/>
                              <w:spacing w:before="92"/>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sidR="005826DF">
                              <w:rPr>
                                <w:rFonts w:ascii="Century Gothic" w:eastAsia="Century Gothic" w:hAnsi="Century Gothic" w:cs="Century Gothic"/>
                                <w:b/>
                                <w:sz w:val="18"/>
                                <w:szCs w:val="18"/>
                              </w:rPr>
                              <w:t xml:space="preserve"> 26 FEBRAURY 2019</w:t>
                            </w:r>
                          </w:p>
                        </w:tc>
                      </w:tr>
                      <w:tr w:rsidR="00B833F4">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B833F4" w:rsidRPr="005E488C" w:rsidRDefault="00B833F4"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sidR="005826DF">
                              <w:rPr>
                                <w:rFonts w:ascii="Century Gothic" w:eastAsia="Century Gothic" w:hAnsi="Century Gothic" w:cs="Century Gothic"/>
                                <w:b/>
                                <w:sz w:val="18"/>
                                <w:szCs w:val="18"/>
                              </w:rPr>
                              <w:t xml:space="preserve"> 11:00 AM</w:t>
                            </w:r>
                          </w:p>
                        </w:tc>
                      </w:tr>
                      <w:tr w:rsidR="00B833F4">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B833F4">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B833F4" w:rsidRDefault="00B833F4"/>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61D6620"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r>
              <w:rPr>
                <w:rFonts w:ascii="Century Gothic"/>
                <w:sz w:val="20"/>
              </w:rPr>
              <w:t>familiarised</w:t>
            </w:r>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8657E95"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Pr="00BB174B" w:rsidRDefault="00016963">
            <w:pPr>
              <w:pStyle w:val="TableParagraph"/>
              <w:numPr>
                <w:ilvl w:val="0"/>
                <w:numId w:val="75"/>
              </w:numPr>
              <w:tabs>
                <w:tab w:val="left" w:pos="504"/>
              </w:tabs>
              <w:spacing w:before="2"/>
              <w:ind w:right="87"/>
              <w:rPr>
                <w:rFonts w:ascii="Century Gothic" w:eastAsia="Century Gothic" w:hAnsi="Century Gothic" w:cs="Century Gothic"/>
                <w:b/>
                <w:sz w:val="20"/>
                <w:szCs w:val="20"/>
              </w:rPr>
            </w:pPr>
            <w:r>
              <w:rPr>
                <w:rFonts w:ascii="Century Gothic"/>
                <w:sz w:val="20"/>
              </w:rPr>
              <w:t>An</w:t>
            </w:r>
            <w:r>
              <w:rPr>
                <w:rFonts w:ascii="Century Gothic"/>
                <w:spacing w:val="18"/>
                <w:sz w:val="20"/>
              </w:rPr>
              <w:t xml:space="preserve"> </w:t>
            </w:r>
            <w:r>
              <w:rPr>
                <w:rFonts w:ascii="Century Gothic"/>
                <w:b/>
                <w:sz w:val="20"/>
              </w:rPr>
              <w:t>original</w:t>
            </w:r>
            <w:r>
              <w:rPr>
                <w:rFonts w:ascii="Century Gothic"/>
                <w:b/>
                <w:spacing w:val="21"/>
                <w:sz w:val="20"/>
              </w:rPr>
              <w:t xml:space="preserve"> </w:t>
            </w:r>
            <w:r>
              <w:rPr>
                <w:rFonts w:ascii="Century Gothic"/>
                <w:sz w:val="20"/>
              </w:rPr>
              <w:t>of</w:t>
            </w:r>
            <w:r>
              <w:rPr>
                <w:rFonts w:ascii="Century Gothic"/>
                <w:spacing w:val="17"/>
                <w:sz w:val="20"/>
              </w:rPr>
              <w:t xml:space="preserve"> </w:t>
            </w:r>
            <w:r>
              <w:rPr>
                <w:rFonts w:ascii="Century Gothic"/>
                <w:sz w:val="20"/>
              </w:rPr>
              <w:t>a</w:t>
            </w:r>
            <w:r>
              <w:rPr>
                <w:rFonts w:ascii="Century Gothic"/>
                <w:spacing w:val="18"/>
                <w:sz w:val="20"/>
              </w:rPr>
              <w:t xml:space="preserve"> </w:t>
            </w:r>
            <w:r>
              <w:rPr>
                <w:rFonts w:ascii="Century Gothic"/>
                <w:b/>
                <w:sz w:val="20"/>
              </w:rPr>
              <w:t>valid</w:t>
            </w:r>
            <w:r>
              <w:rPr>
                <w:rFonts w:ascii="Century Gothic"/>
                <w:b/>
                <w:spacing w:val="17"/>
                <w:sz w:val="20"/>
              </w:rPr>
              <w:t xml:space="preserve"> </w:t>
            </w:r>
            <w:r>
              <w:rPr>
                <w:rFonts w:ascii="Century Gothic"/>
                <w:sz w:val="20"/>
              </w:rPr>
              <w:t>Tax</w:t>
            </w:r>
            <w:r>
              <w:rPr>
                <w:rFonts w:ascii="Century Gothic"/>
                <w:spacing w:val="17"/>
                <w:sz w:val="20"/>
              </w:rPr>
              <w:t xml:space="preserve"> </w:t>
            </w:r>
            <w:r>
              <w:rPr>
                <w:rFonts w:ascii="Century Gothic"/>
                <w:sz w:val="20"/>
              </w:rPr>
              <w:t>Clearance</w:t>
            </w:r>
            <w:r>
              <w:rPr>
                <w:rFonts w:ascii="Century Gothic"/>
                <w:spacing w:val="17"/>
                <w:sz w:val="20"/>
              </w:rPr>
              <w:t xml:space="preserve"> </w:t>
            </w:r>
            <w:r>
              <w:rPr>
                <w:rFonts w:ascii="Century Gothic"/>
                <w:sz w:val="20"/>
              </w:rPr>
              <w:t>Certificate</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B67B55">
              <w:rPr>
                <w:rFonts w:ascii="Century Gothic"/>
                <w:sz w:val="20"/>
              </w:rPr>
              <w:t xml:space="preserve">Services or </w:t>
            </w:r>
            <w:r w:rsidR="00B67B55" w:rsidRPr="00BB174B">
              <w:rPr>
                <w:rFonts w:ascii="Century Gothic"/>
                <w:b/>
                <w:sz w:val="20"/>
              </w:rPr>
              <w:t>SARS PIN</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B67B55">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B67B55">
              <w:rPr>
                <w:rFonts w:ascii="Century Gothic"/>
                <w:sz w:val="20"/>
              </w:rPr>
              <w:t>8</w:t>
            </w:r>
            <w:r>
              <w:rPr>
                <w:rFonts w:ascii="Century Gothic"/>
                <w:sz w:val="20"/>
              </w:rPr>
              <w:t>0/10</w:t>
            </w:r>
            <w:r>
              <w:rPr>
                <w:rFonts w:ascii="Century Gothic"/>
                <w:spacing w:val="-1"/>
                <w:w w:val="99"/>
                <w:sz w:val="20"/>
              </w:rPr>
              <w:t xml:space="preserve"> </w:t>
            </w:r>
            <w:r w:rsidR="00B67B55">
              <w:rPr>
                <w:rFonts w:ascii="Century Gothic"/>
                <w:sz w:val="20"/>
              </w:rPr>
              <w:t>preference mechanism, where 8</w:t>
            </w:r>
            <w:r>
              <w:rPr>
                <w:rFonts w:ascii="Century Gothic"/>
                <w:sz w:val="20"/>
              </w:rPr>
              <w:t>0 poi</w:t>
            </w:r>
            <w:r w:rsidR="00BB174B">
              <w:rPr>
                <w:rFonts w:ascii="Century Gothic"/>
                <w:sz w:val="20"/>
              </w:rPr>
              <w:t>nts 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Default="00016963">
            <w:pPr>
              <w:pStyle w:val="TableParagraph"/>
              <w:spacing w:before="122"/>
              <w:ind w:left="79" w:right="932"/>
              <w:rPr>
                <w:rFonts w:ascii="Century Gothic" w:eastAsia="Century Gothic" w:hAnsi="Century Gothic" w:cs="Century Gothic"/>
                <w:sz w:val="20"/>
                <w:szCs w:val="20"/>
              </w:rPr>
            </w:pPr>
            <w:r>
              <w:rPr>
                <w:rFonts w:ascii="Century Gothic"/>
                <w:b/>
                <w:color w:val="FF0000"/>
                <w:sz w:val="20"/>
              </w:rPr>
              <w:t xml:space="preserve">Scoring Functionality </w:t>
            </w:r>
            <w:r w:rsidR="00B67B55">
              <w:rPr>
                <w:rFonts w:ascii="Century Gothic"/>
                <w:b/>
                <w:color w:val="FF0000"/>
                <w:sz w:val="20"/>
              </w:rPr>
              <w:t>threshold for this contract is 6</w:t>
            </w:r>
            <w:r>
              <w:rPr>
                <w:rFonts w:ascii="Century Gothic"/>
                <w:b/>
                <w:color w:val="FF0000"/>
                <w:sz w:val="20"/>
              </w:rPr>
              <w:t>0%. Failure to meet</w:t>
            </w:r>
            <w:r>
              <w:rPr>
                <w:rFonts w:ascii="Century Gothic"/>
                <w:b/>
                <w:color w:val="FF0000"/>
                <w:spacing w:val="-39"/>
                <w:sz w:val="20"/>
              </w:rPr>
              <w:t xml:space="preserve"> </w:t>
            </w:r>
            <w:r>
              <w:rPr>
                <w:rFonts w:ascii="Century Gothic"/>
                <w:b/>
                <w:color w:val="FF0000"/>
                <w:sz w:val="20"/>
              </w:rPr>
              <w:t>this</w:t>
            </w:r>
            <w:r>
              <w:rPr>
                <w:rFonts w:ascii="Century Gothic"/>
                <w:b/>
                <w:color w:val="FF0000"/>
                <w:w w:val="99"/>
                <w:sz w:val="20"/>
              </w:rPr>
              <w:t xml:space="preserve"> </w:t>
            </w:r>
            <w:r>
              <w:rPr>
                <w:rFonts w:ascii="Century Gothic"/>
                <w:b/>
                <w:color w:val="FF0000"/>
                <w:sz w:val="20"/>
              </w:rPr>
              <w:t>threshold will lead to disqualification of the Tenderer irrespective of</w:t>
            </w:r>
            <w:r>
              <w:rPr>
                <w:rFonts w:ascii="Century Gothic"/>
                <w:b/>
                <w:color w:val="FF0000"/>
                <w:spacing w:val="-25"/>
                <w:sz w:val="20"/>
              </w:rPr>
              <w:t xml:space="preserve"> </w:t>
            </w:r>
            <w:r>
              <w:rPr>
                <w:rFonts w:ascii="Century Gothic"/>
                <w:b/>
                <w:color w:val="FF0000"/>
                <w:sz w:val="20"/>
              </w:rPr>
              <w:t>the</w:t>
            </w:r>
            <w:r>
              <w:rPr>
                <w:rFonts w:ascii="Century Gothic"/>
                <w:b/>
                <w:color w:val="FF0000"/>
                <w:w w:val="99"/>
                <w:sz w:val="20"/>
              </w:rPr>
              <w:t xml:space="preserve"> </w:t>
            </w:r>
            <w:r>
              <w:rPr>
                <w:rFonts w:ascii="Century Gothic"/>
                <w:b/>
                <w:color w:val="FF0000"/>
                <w:sz w:val="20"/>
              </w:rPr>
              <w:t>competitiveness of the fee proposal submitted for this</w:t>
            </w:r>
            <w:r>
              <w:rPr>
                <w:rFonts w:ascii="Century Gothic"/>
                <w:b/>
                <w:color w:val="FF0000"/>
                <w:spacing w:val="-35"/>
                <w:sz w:val="20"/>
              </w:rPr>
              <w:t xml:space="preserve"> </w:t>
            </w:r>
            <w:r>
              <w:rPr>
                <w:rFonts w:ascii="Century Gothic"/>
                <w:b/>
                <w:color w:val="FF0000"/>
                <w:sz w:val="20"/>
              </w:rPr>
              <w:t>bid.</w:t>
            </w:r>
          </w:p>
          <w:p w:rsidR="00E22020" w:rsidRDefault="00B67B55">
            <w:pPr>
              <w:pStyle w:val="TableParagraph"/>
              <w:spacing w:before="124"/>
              <w:ind w:left="79"/>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3816" behindDoc="1" locked="0" layoutInCell="1" allowOverlap="1">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B9337D" id="Group 920" o:spid="_x0000_s1026" style="position:absolute;margin-left:186.85pt;margin-top:478.35pt;width:53.2pt;height:.1pt;z-index:-462664;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128" behindDoc="0" locked="0" layoutInCell="1" allowOverlap="1">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B833F4">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(9</w:t>
                                  </w:r>
                                  <w:r>
                                    <w:rPr>
                                      <w:rFonts w:ascii="Century Gothic"/>
                                      <w:b/>
                                      <w:spacing w:val="-2"/>
                                      <w:w w:val="99"/>
                                      <w:sz w:val="20"/>
                                    </w:rPr>
                                    <w:t>0</w:t>
                                  </w:r>
                                  <w:r>
                                    <w:rPr>
                                      <w:rFonts w:ascii="Century Gothic"/>
                                      <w:b/>
                                      <w:spacing w:val="1"/>
                                      <w:w w:val="99"/>
                                      <w:sz w:val="20"/>
                                    </w:rPr>
                                    <w:t>/1</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B833F4">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B833F4">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B833F4">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B833F4">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B833F4">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B833F4">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B833F4">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B833F4">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B833F4">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B833F4" w:rsidRDefault="00B833F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9" o:spid="_x0000_s1080" type="#_x0000_t202" style="position:absolute;margin-left:137.65pt;margin-top:637.05pt;width:376.2pt;height:133pt;z-index: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B833F4">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(9</w:t>
                            </w:r>
                            <w:r>
                              <w:rPr>
                                <w:rFonts w:ascii="Century Gothic"/>
                                <w:b/>
                                <w:spacing w:val="-2"/>
                                <w:w w:val="99"/>
                                <w:sz w:val="20"/>
                              </w:rPr>
                              <w:t>0</w:t>
                            </w:r>
                            <w:r>
                              <w:rPr>
                                <w:rFonts w:ascii="Century Gothic"/>
                                <w:b/>
                                <w:spacing w:val="1"/>
                                <w:w w:val="99"/>
                                <w:sz w:val="20"/>
                              </w:rPr>
                              <w:t>/1</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B833F4">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B833F4">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B833F4">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B833F4">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B833F4">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B833F4">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B833F4">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B833F4">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67B55">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B833F4">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B833F4" w:rsidRDefault="00B833F4"/>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1D74B5B"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Default="00B67B55">
            <w:pPr>
              <w:pStyle w:val="TableParagraph"/>
              <w:ind w:left="79"/>
              <w:rPr>
                <w:rFonts w:ascii="Century Gothic" w:eastAsia="Century Gothic" w:hAnsi="Century Gothic" w:cs="Century Gothic"/>
                <w:sz w:val="20"/>
                <w:szCs w:val="20"/>
              </w:rPr>
            </w:pPr>
            <w:r>
              <w:rPr>
                <w:rFonts w:ascii="Century Gothic"/>
                <w:sz w:val="20"/>
              </w:rPr>
              <w:t>THE PREFERENCE POINT 80/2</w:t>
            </w:r>
            <w:r w:rsidR="00016963">
              <w:rPr>
                <w:rFonts w:ascii="Century Gothic"/>
                <w:sz w:val="20"/>
              </w:rPr>
              <w:t>0 SYSTEM</w:t>
            </w:r>
            <w:r w:rsidR="00016963">
              <w:rPr>
                <w:rFonts w:ascii="Century Gothic"/>
                <w:spacing w:val="-19"/>
                <w:sz w:val="20"/>
              </w:rPr>
              <w:t xml:space="preserve"> </w:t>
            </w:r>
            <w:r w:rsidR="00016963">
              <w:rPr>
                <w:rFonts w:ascii="Century Gothic"/>
                <w:sz w:val="20"/>
              </w:rPr>
              <w:t>FORMULA</w:t>
            </w:r>
          </w:p>
          <w:p w:rsidR="00E22020" w:rsidRDefault="00E22020">
            <w:pPr>
              <w:pStyle w:val="TableParagraph"/>
              <w:spacing w:before="10"/>
              <w:rPr>
                <w:rFonts w:ascii="Century Gothic" w:eastAsia="Century Gothic" w:hAnsi="Century Gothic" w:cs="Century Gothic"/>
                <w:b/>
                <w:bCs/>
                <w:sz w:val="16"/>
                <w:szCs w:val="16"/>
              </w:rPr>
            </w:pPr>
          </w:p>
          <w:p w:rsidR="00E22020" w:rsidRDefault="00B67B55">
            <w:pPr>
              <w:pStyle w:val="TableParagraph"/>
              <w:ind w:left="122" w:hanging="44"/>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sidR="00BB174B">
              <w:rPr>
                <w:rFonts w:ascii="Century Gothic"/>
                <w:b/>
                <w:sz w:val="20"/>
              </w:rPr>
              <w:t>80/2</w:t>
            </w:r>
            <w:r w:rsidR="00016963">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16963">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90</w:t>
            </w:r>
            <w:r>
              <w:rPr>
                <w:rFonts w:ascii="Symbol" w:eastAsia="Symbol" w:hAnsi="Symbol" w:cs="Symbol"/>
                <w:spacing w:val="-3"/>
                <w:sz w:val="24"/>
                <w:szCs w:val="24"/>
              </w:rPr>
              <w:t></w:t>
            </w:r>
            <w:r>
              <w:rPr>
                <w:rFonts w:ascii="Times New Roman" w:eastAsia="Times New Roman" w:hAnsi="Times New Roman" w:cs="Times New Roman"/>
                <w:spacing w:val="-3"/>
                <w:position w:val="2"/>
                <w:sz w:val="24"/>
                <w:szCs w:val="24"/>
              </w:rPr>
              <w:t>1</w:t>
            </w:r>
            <w:r>
              <w:rPr>
                <w:rFonts w:ascii="Times New Roman" w:eastAsia="Times New Roman" w:hAnsi="Times New Roman" w:cs="Times New Roman"/>
                <w:spacing w:val="-3"/>
                <w:position w:val="2"/>
                <w:sz w:val="24"/>
                <w:szCs w:val="24"/>
              </w:rPr>
              <w:tab/>
            </w:r>
            <w:r>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r>
              <w:rPr>
                <w:rFonts w:ascii="Century Gothic"/>
                <w:w w:val="95"/>
                <w:sz w:val="20"/>
              </w:rPr>
              <w:t>Pmin</w:t>
            </w:r>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8"/>
          <w:footerReference w:type="default" r:id="rId19"/>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176" behindDoc="0" locked="0" layoutInCell="1" allowOverlap="1">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B833F4">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12"/>
                                    <w:rPr>
                                      <w:rFonts w:ascii="Century Gothic" w:eastAsia="Century Gothic" w:hAnsi="Century Gothic" w:cs="Century Gothic"/>
                                      <w:b/>
                                      <w:bCs/>
                                      <w:sz w:val="23"/>
                                      <w:szCs w:val="23"/>
                                    </w:rPr>
                                  </w:pPr>
                                </w:p>
                                <w:p w:rsidR="00B833F4" w:rsidRDefault="00B833F4">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12"/>
                                    <w:rPr>
                                      <w:rFonts w:ascii="Century Gothic" w:eastAsia="Century Gothic" w:hAnsi="Century Gothic" w:cs="Century Gothic"/>
                                      <w:b/>
                                      <w:bCs/>
                                      <w:sz w:val="23"/>
                                      <w:szCs w:val="23"/>
                                    </w:rPr>
                                  </w:pPr>
                                </w:p>
                                <w:p w:rsidR="00B833F4" w:rsidRDefault="00B833F4">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12"/>
                                    <w:rPr>
                                      <w:rFonts w:ascii="Century Gothic" w:eastAsia="Century Gothic" w:hAnsi="Century Gothic" w:cs="Century Gothic"/>
                                      <w:b/>
                                      <w:bCs/>
                                      <w:sz w:val="23"/>
                                      <w:szCs w:val="23"/>
                                    </w:rPr>
                                  </w:pPr>
                                </w:p>
                                <w:p w:rsidR="00B833F4" w:rsidRDefault="00B833F4">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B833F4">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B833F4">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B833F4">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B833F4">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B833F4">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B833F4">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B833F4" w:rsidRDefault="00B833F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5" o:spid="_x0000_s1081" type="#_x0000_t202" style="position:absolute;margin-left:127.8pt;margin-top:568.25pt;width:390pt;height:166.5pt;z-index: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B833F4">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12"/>
                              <w:rPr>
                                <w:rFonts w:ascii="Century Gothic" w:eastAsia="Century Gothic" w:hAnsi="Century Gothic" w:cs="Century Gothic"/>
                                <w:b/>
                                <w:bCs/>
                                <w:sz w:val="23"/>
                                <w:szCs w:val="23"/>
                              </w:rPr>
                            </w:pPr>
                          </w:p>
                          <w:p w:rsidR="00B833F4" w:rsidRDefault="00B833F4">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12"/>
                              <w:rPr>
                                <w:rFonts w:ascii="Century Gothic" w:eastAsia="Century Gothic" w:hAnsi="Century Gothic" w:cs="Century Gothic"/>
                                <w:b/>
                                <w:bCs/>
                                <w:sz w:val="23"/>
                                <w:szCs w:val="23"/>
                              </w:rPr>
                            </w:pPr>
                          </w:p>
                          <w:p w:rsidR="00B833F4" w:rsidRDefault="00B833F4">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12"/>
                              <w:rPr>
                                <w:rFonts w:ascii="Century Gothic" w:eastAsia="Century Gothic" w:hAnsi="Century Gothic" w:cs="Century Gothic"/>
                                <w:b/>
                                <w:bCs/>
                                <w:sz w:val="23"/>
                                <w:szCs w:val="23"/>
                              </w:rPr>
                            </w:pPr>
                          </w:p>
                          <w:p w:rsidR="00B833F4" w:rsidRDefault="00B833F4">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B833F4">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B833F4">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B833F4">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B833F4">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B833F4">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B833F4" w:rsidRPr="007E2A48" w:rsidRDefault="00B833F4">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B833F4">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B833F4" w:rsidRDefault="00B833F4">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B833F4" w:rsidRDefault="00B833F4"/>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5D9ACFD"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System (SANAS) or a Registered Auditor. Registered auditors do not need</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meet the prerequisite for IRBA’s approval for the purpose of</w:t>
            </w:r>
            <w:r>
              <w:rPr>
                <w:rFonts w:ascii="Century Gothic" w:eastAsia="Century Gothic" w:hAnsi="Century Gothic" w:cs="Century Gothic"/>
                <w:spacing w:val="-17"/>
                <w:sz w:val="20"/>
                <w:szCs w:val="20"/>
              </w:rPr>
              <w:t xml:space="preserve"> </w:t>
            </w:r>
            <w:r>
              <w:rPr>
                <w:rFonts w:ascii="Century Gothic" w:eastAsia="Century Gothic" w:hAnsi="Century Gothic" w:cs="Century Gothic"/>
                <w:sz w:val="20"/>
                <w:szCs w:val="20"/>
              </w:rPr>
              <w:t>conducting</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and issuing EMEs with B-BBEE Status Level</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Certificates.</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BBEE rating issued by a Registered Auditor approved by IRBA or a</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Pr>
                <w:rFonts w:ascii="Century Gothic"/>
                <w:sz w:val="20"/>
              </w:rPr>
              <w:t>70.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38F753A"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an original Tax Clearance Certificate 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20"/>
          <w:footerReference w:type="default" r:id="rId21"/>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222B620"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Original current tax clearance</w:t>
            </w:r>
            <w:r>
              <w:rPr>
                <w:rFonts w:ascii="Century Gothic"/>
                <w:spacing w:val="-8"/>
                <w:sz w:val="16"/>
              </w:rPr>
              <w:t xml:space="preserve"> </w:t>
            </w:r>
            <w:r>
              <w:rPr>
                <w:rFonts w:ascii="Century Gothic"/>
                <w:sz w:val="16"/>
              </w:rPr>
              <w:t>certificate issued by the South Africa Revenue</w:t>
            </w:r>
            <w:r>
              <w:rPr>
                <w:rFonts w:ascii="Century Gothic"/>
                <w:spacing w:val="-15"/>
                <w:sz w:val="16"/>
              </w:rPr>
              <w:t xml:space="preserve"> </w:t>
            </w:r>
            <w:r>
              <w:rPr>
                <w:rFonts w:ascii="Century Gothic"/>
                <w:sz w:val="16"/>
              </w:rPr>
              <w:t>Service in respect</w:t>
            </w:r>
            <w:r>
              <w:rPr>
                <w:rFonts w:ascii="Century Gothic"/>
                <w:spacing w:val="-2"/>
                <w:sz w:val="16"/>
              </w:rPr>
              <w:t xml:space="preserve"> </w:t>
            </w:r>
            <w:r>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7E2A48">
              <w:rPr>
                <w:rFonts w:ascii="Century Gothic"/>
                <w:sz w:val="16"/>
              </w:rPr>
              <w:t xml:space="preserve">minimum </w:t>
            </w:r>
            <w:r w:rsidR="00BD0864" w:rsidRPr="007E2A48">
              <w:rPr>
                <w:rFonts w:ascii="Century Gothic"/>
                <w:b/>
                <w:sz w:val="16"/>
              </w:rPr>
              <w:t>3</w:t>
            </w:r>
            <w:r w:rsidR="007E2A48" w:rsidRPr="007E2A48">
              <w:rPr>
                <w:rFonts w:ascii="Century Gothic"/>
                <w:b/>
                <w:sz w:val="16"/>
              </w:rPr>
              <w:t>GB</w:t>
            </w:r>
            <w:r w:rsidR="007E2A48">
              <w:rPr>
                <w:rFonts w:ascii="Century Gothic"/>
                <w:b/>
                <w:color w:val="FF0000"/>
                <w:sz w:val="16"/>
              </w:rPr>
              <w:t xml:space="preserve"> </w:t>
            </w:r>
            <w:r w:rsidRPr="0093516E">
              <w:rPr>
                <w:rFonts w:ascii="Century Gothic"/>
                <w:b/>
                <w:color w:val="FF0000"/>
                <w:sz w:val="16"/>
              </w:rPr>
              <w:t xml:space="preser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Standing issued by the Department of Labour,</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and</w:t>
            </w:r>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2"/>
          <w:headerReference w:type="default" r:id="rId23"/>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71C8146"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format</w:t>
            </w:r>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approved</w:t>
            </w:r>
            <w:r>
              <w:rPr>
                <w:rFonts w:ascii="Century Gothic"/>
                <w:spacing w:val="-12"/>
                <w:sz w:val="16"/>
              </w:rPr>
              <w:t xml:space="preserve"> </w:t>
            </w:r>
            <w:r>
              <w:rPr>
                <w:rFonts w:ascii="Century Gothic"/>
                <w:sz w:val="16"/>
              </w:rPr>
              <w:t>by IRBA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70B3996"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6A22BD">
              <w:rPr>
                <w:rFonts w:ascii="Century Gothic"/>
                <w:sz w:val="20"/>
              </w:rPr>
              <w:t>FOCUS</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6A22BD">
              <w:rPr>
                <w:rFonts w:ascii="Century Gothic"/>
                <w:sz w:val="20"/>
              </w:rPr>
              <w:t>FOCUS</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3BB4384"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w:t>
      </w:r>
      <w:r w:rsidR="001038F0">
        <w:t xml:space="preserve">8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4104" behindDoc="1" locked="0" layoutInCell="1" allowOverlap="1">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8A5CD1" id="Group 895" o:spid="_x0000_s1026" style="position:absolute;margin-left:478.9pt;margin-top:428.2pt;width:10pt;height:10pt;z-index:-462376;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28" behindDoc="1" locked="0" layoutInCell="1" allowOverlap="1">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ECDD70" id="Group 893" o:spid="_x0000_s1026" style="position:absolute;margin-left:514.2pt;margin-top:428.2pt;width:10pt;height:10pt;z-index:-46235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52" behindDoc="1" locked="0" layoutInCell="1" allowOverlap="1">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738509" id="Group 891" o:spid="_x0000_s1026" style="position:absolute;margin-left:478.9pt;margin-top:526.75pt;width:10pt;height:10pt;z-index:-462328;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76" behindDoc="1" locked="0" layoutInCell="1" allowOverlap="1">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57D7D2" id="Group 889" o:spid="_x0000_s1026" style="position:absolute;margin-left:514.2pt;margin-top:526.75pt;width:10pt;height:10pt;z-index:-462304;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00" behindDoc="1" locked="0" layoutInCell="1" allowOverlap="1">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9001E1" id="Group 887" o:spid="_x0000_s1026" style="position:absolute;margin-left:478.9pt;margin-top:637.65pt;width:10pt;height:10pt;z-index:-462280;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24" behindDoc="1" locked="0" layoutInCell="1" allowOverlap="1">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C736B3" id="Group 885" o:spid="_x0000_s1026" style="position:absolute;margin-left:514.2pt;margin-top:637.65pt;width:10pt;height:10pt;z-index:-462256;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5C98A6D"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failed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DF1CA2" id="Group 880" o:spid="_x0000_s1026" style="position:absolute;margin-left:478.9pt;margin-top:85.95pt;width:10pt;height:10pt;z-index:-462424;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502854080" behindDoc="1" locked="0" layoutInCell="1" allowOverlap="1">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085145" id="Group 878" o:spid="_x0000_s1026" style="position:absolute;margin-left:514.2pt;margin-top:85.95pt;width:10pt;height:10pt;z-index:-462400;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E4375C"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(full</w:t>
      </w:r>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C9AA90C"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AC5DAB"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D6FBF45"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An original valid Tax Clearance Certificate must be submitted together with the</w:t>
      </w:r>
      <w:r>
        <w:rPr>
          <w:rFonts w:ascii="Century Gothic"/>
          <w:spacing w:val="-16"/>
          <w:sz w:val="20"/>
        </w:rPr>
        <w:t xml:space="preserve"> </w:t>
      </w:r>
      <w:r>
        <w:rPr>
          <w:rFonts w:ascii="Century Gothic"/>
          <w:sz w:val="20"/>
        </w:rPr>
        <w:t>Tender.</w:t>
      </w:r>
      <w:r>
        <w:rPr>
          <w:rFonts w:ascii="Century Gothic"/>
          <w:w w:val="99"/>
          <w:sz w:val="20"/>
        </w:rPr>
        <w:t xml:space="preserve"> </w:t>
      </w:r>
      <w:r>
        <w:rPr>
          <w:rFonts w:ascii="Century Gothic"/>
          <w:sz w:val="20"/>
        </w:rPr>
        <w:t>Failure to submit an original and valid Tax Clearance Certificate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eFiling. In </w:t>
      </w:r>
      <w:r>
        <w:rPr>
          <w:rFonts w:ascii="Century Gothic"/>
          <w:spacing w:val="1"/>
          <w:sz w:val="20"/>
        </w:rPr>
        <w:t xml:space="preserve"> </w:t>
      </w:r>
      <w:r>
        <w:rPr>
          <w:rFonts w:ascii="Century Gothic"/>
          <w:sz w:val="20"/>
        </w:rPr>
        <w:t>order</w:t>
      </w:r>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r>
        <w:rPr>
          <w:rFonts w:ascii="Century Gothic"/>
          <w:sz w:val="20"/>
        </w:rPr>
        <w:t>eFilers</w:t>
      </w:r>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4">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016963">
      <w:pPr>
        <w:pStyle w:val="ListParagraph"/>
        <w:numPr>
          <w:ilvl w:val="0"/>
          <w:numId w:val="65"/>
        </w:numPr>
        <w:tabs>
          <w:tab w:val="left" w:pos="969"/>
        </w:tabs>
        <w:spacing w:line="276" w:lineRule="auto"/>
        <w:ind w:right="215"/>
        <w:jc w:val="both"/>
        <w:rPr>
          <w:rFonts w:ascii="Century Gothic" w:eastAsia="Century Gothic" w:hAnsi="Century Gothic" w:cs="Century Gothic"/>
          <w:sz w:val="20"/>
          <w:szCs w:val="20"/>
        </w:rPr>
      </w:pPr>
      <w:r>
        <w:rPr>
          <w:rFonts w:ascii="Century Gothic" w:eastAsia="Century Gothic" w:hAnsi="Century Gothic" w:cs="Century Gothic"/>
          <w:sz w:val="20"/>
          <w:szCs w:val="20"/>
        </w:rPr>
        <w:t>Copies of the TCC 001 “Application for a Tax Clearance Certificate” form are</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available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from any SARS branch office nationally or on the website</w:t>
      </w:r>
      <w:r>
        <w:rPr>
          <w:rFonts w:ascii="Century Gothic" w:eastAsia="Century Gothic" w:hAnsi="Century Gothic" w:cs="Century Gothic"/>
          <w:spacing w:val="-17"/>
          <w:sz w:val="20"/>
          <w:szCs w:val="20"/>
        </w:rPr>
        <w:t xml:space="preserve"> </w:t>
      </w:r>
      <w:hyperlink r:id="rId25">
        <w:r>
          <w:rPr>
            <w:rFonts w:ascii="Century Gothic" w:eastAsia="Century Gothic" w:hAnsi="Century Gothic" w:cs="Century Gothic"/>
            <w:sz w:val="20"/>
            <w:szCs w:val="20"/>
          </w:rPr>
          <w:t>www.sars.gov.za.</w:t>
        </w:r>
      </w:hyperlink>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162CC1"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5826DF">
        <w:rPr>
          <w:color w:val="C00000"/>
          <w:w w:val="95"/>
        </w:rPr>
        <w:t xml:space="preserve">VALID </w:t>
      </w:r>
      <w:r w:rsidRPr="000E520A">
        <w:rPr>
          <w:color w:val="C00000"/>
        </w:rPr>
        <w:t xml:space="preserve">TAX </w:t>
      </w:r>
      <w:r w:rsidR="005826DF">
        <w:rPr>
          <w:color w:val="C00000"/>
        </w:rPr>
        <w:t>PIN FROM SARS</w:t>
      </w:r>
      <w:r w:rsidRPr="000E520A">
        <w:rPr>
          <w:color w:val="C00000"/>
          <w:spacing w:val="-16"/>
        </w:rPr>
        <w:t xml:space="preserve"> </w:t>
      </w:r>
      <w:r w:rsidRPr="000E520A">
        <w:rPr>
          <w:color w:val="C00000"/>
        </w:rPr>
        <w:t>(CONTINUED)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5826DF">
        <w:rPr>
          <w:rFonts w:ascii="Century Gothic"/>
          <w:b/>
          <w:i/>
          <w:sz w:val="20"/>
        </w:rPr>
        <w:t xml:space="preserve">Valid </w:t>
      </w:r>
      <w:r>
        <w:rPr>
          <w:rFonts w:ascii="Century Gothic"/>
          <w:b/>
          <w:i/>
          <w:sz w:val="20"/>
        </w:rPr>
        <w:t xml:space="preserve">Tax </w:t>
      </w:r>
      <w:r w:rsidR="005826DF">
        <w:rPr>
          <w:rFonts w:ascii="Century Gothic"/>
          <w:b/>
          <w:i/>
          <w:sz w:val="20"/>
        </w:rPr>
        <w:t>Pin</w:t>
      </w:r>
      <w:r>
        <w:rPr>
          <w:rFonts w:ascii="Century Gothic"/>
          <w:b/>
          <w:i/>
          <w:sz w:val="20"/>
        </w:rPr>
        <w:t xml:space="preserve"> 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6"/>
          <w:footerReference w:type="default" r:id="rId27"/>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81066E"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r>
        <w:rPr>
          <w:rFonts w:ascii="Century Gothic" w:hAnsi="Century Gothic"/>
          <w:i/>
          <w:sz w:val="20"/>
        </w:rPr>
        <w:t xml:space="preserve">pe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r>
        <w:rPr>
          <w:rFonts w:ascii="Century Gothic" w:eastAsia="Century Gothic" w:hAnsi="Century Gothic" w:cs="Century Gothic"/>
          <w:sz w:val="20"/>
          <w:szCs w:val="20"/>
        </w:rPr>
        <w:t>disregard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r>
        <w:rPr>
          <w:rFonts w:ascii="Century Gothic"/>
          <w:sz w:val="20"/>
        </w:rPr>
        <w:t>cancel</w:t>
      </w:r>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F5116D"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3D53FF5"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in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F75E40"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r>
        <w:t>do</w:t>
      </w:r>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r>
        <w:rPr>
          <w:rFonts w:ascii="Century Gothic"/>
          <w:sz w:val="20"/>
        </w:rPr>
        <w:t>provides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8"/>
          <w:footerReference w:type="default" r:id="rId29"/>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5F6563F"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r>
        <w:rPr>
          <w:rFonts w:ascii="Century Gothic"/>
          <w:sz w:val="20"/>
        </w:rPr>
        <w:t>tendering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B06AE46"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5826DF" w:rsidRDefault="005E488C" w:rsidP="008C469C">
      <w:pPr>
        <w:spacing w:before="62"/>
        <w:ind w:left="261" w:right="357"/>
        <w:rPr>
          <w:rFonts w:ascii="Century Gothic" w:eastAsia="Century Gothic" w:hAnsi="Century Gothic" w:cs="Century Gothic"/>
          <w:b/>
          <w:sz w:val="20"/>
          <w:szCs w:val="20"/>
        </w:rPr>
      </w:pPr>
      <w:r w:rsidRPr="007E2A48">
        <w:rPr>
          <w:rFonts w:ascii="Century Gothic" w:eastAsia="Century Gothic" w:hAnsi="Century Gothic" w:cs="Century Gothic"/>
          <w:b/>
          <w:sz w:val="20"/>
          <w:szCs w:val="20"/>
          <w:highlight w:val="yellow"/>
        </w:rPr>
        <w:t>Compulsory Briefing Meeting / Site Inspection</w:t>
      </w:r>
      <w:r w:rsidRPr="005E488C">
        <w:rPr>
          <w:rFonts w:ascii="Century Gothic" w:eastAsia="Century Gothic" w:hAnsi="Century Gothic" w:cs="Century Gothic"/>
          <w:b/>
          <w:sz w:val="20"/>
          <w:szCs w:val="20"/>
        </w:rPr>
        <w:t xml:space="preserve">: </w:t>
      </w:r>
      <w:r w:rsidR="005826DF">
        <w:rPr>
          <w:rFonts w:ascii="Century Gothic" w:eastAsia="Century Gothic" w:hAnsi="Century Gothic" w:cs="Century Gothic"/>
          <w:b/>
          <w:sz w:val="20"/>
          <w:szCs w:val="20"/>
        </w:rPr>
        <w:t xml:space="preserve">AMAZIZI TAC GPS CO ORDINATES: </w:t>
      </w:r>
    </w:p>
    <w:p w:rsidR="00E22020" w:rsidRPr="007E2A48" w:rsidRDefault="005826DF" w:rsidP="008C469C">
      <w:pPr>
        <w:spacing w:before="62"/>
        <w:ind w:left="261" w:right="357"/>
        <w:rPr>
          <w:rFonts w:ascii="Century Gothic" w:eastAsia="Century Gothic" w:hAnsi="Century Gothic" w:cs="Century Gothic"/>
          <w:b/>
          <w:sz w:val="20"/>
          <w:szCs w:val="20"/>
        </w:rPr>
      </w:pPr>
      <w:r w:rsidRPr="005826DF">
        <w:rPr>
          <w:rFonts w:ascii="Century Gothic" w:eastAsia="Century Gothic" w:hAnsi="Century Gothic" w:cs="Century Gothic"/>
          <w:b/>
          <w:sz w:val="20"/>
          <w:szCs w:val="20"/>
        </w:rPr>
        <w:t>-28.685170°  29.052220°</w:t>
      </w:r>
    </w:p>
    <w:p w:rsidR="00E22020" w:rsidRDefault="00E22020">
      <w:pPr>
        <w:rPr>
          <w:rFonts w:ascii="Century Gothic" w:eastAsia="Century Gothic" w:hAnsi="Century Gothic" w:cs="Century Gothic"/>
          <w:b/>
          <w:bCs/>
          <w:sz w:val="26"/>
          <w:szCs w:val="26"/>
        </w:rPr>
      </w:pP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7F0CC1C"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C5A843"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30"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cancel a bid or a contract awarded to such supplier, and the supplier would become liable for any damages if a less favourable bid is accepted or less favourable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r>
        <w:t xml:space="preserve">Mr/Mrs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 xml:space="preserve">(whose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r>
        <w:t>appears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7075A13"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r>
        <w:t>hereby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E72C4FE"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4EAFD3D"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r>
        <w:t>hereby</w:t>
      </w:r>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78F470A"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r>
        <w:rPr>
          <w:w w:val="95"/>
        </w:rPr>
        <w:t>Mr/Ms</w:t>
      </w:r>
      <w:r>
        <w:rPr>
          <w:w w:val="95"/>
          <w:u w:val="single" w:color="000000"/>
        </w:rPr>
        <w:tab/>
      </w:r>
      <w:r>
        <w:t>,  whose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86B16F5"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BF3BBE"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D7342C4"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r>
        <w:rPr>
          <w:w w:val="95"/>
        </w:rPr>
        <w:t>Mr/Ms</w:t>
      </w:r>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23FCD0D"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31"/>
          <w:footerReference w:type="default" r:id="rId32"/>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DA7BD80"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By resolution/agreement passed/reached by  the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r>
        <w:rPr>
          <w:w w:val="95"/>
        </w:rPr>
        <w:t>Mr/Mrs</w:t>
      </w:r>
      <w:r>
        <w:rPr>
          <w:w w:val="95"/>
          <w:u w:val="single" w:color="000000"/>
        </w:rPr>
        <w:tab/>
      </w:r>
      <w:r>
        <w:t>,</w:t>
      </w:r>
      <w:r>
        <w:rPr>
          <w:spacing w:val="-5"/>
        </w:rPr>
        <w:t xml:space="preserve"> </w:t>
      </w:r>
      <w:r>
        <w:t>Mr/Mrs</w:t>
      </w:r>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r>
        <w:rPr>
          <w:w w:val="95"/>
        </w:rPr>
        <w:t>Mr/Mrs</w:t>
      </w:r>
      <w:r>
        <w:rPr>
          <w:w w:val="95"/>
          <w:u w:val="single" w:color="000000"/>
        </w:rPr>
        <w:tab/>
      </w:r>
      <w:r>
        <w:t>and</w:t>
      </w:r>
      <w:r>
        <w:rPr>
          <w:spacing w:val="-6"/>
        </w:rPr>
        <w:t xml:space="preserve"> </w:t>
      </w:r>
      <w:r>
        <w:t>Mr/Mrs</w:t>
      </w:r>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1194126"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75441B6"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BD231A8"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7DE404"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By resolution/</w:t>
      </w:r>
      <w:r w:rsidR="00E500E8">
        <w:t>agreement passed</w:t>
      </w:r>
      <w:r>
        <w:t xml:space="preserve">/reached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r>
        <w:rPr>
          <w:w w:val="95"/>
        </w:rPr>
        <w:t>Mr/Mrs</w:t>
      </w:r>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3"/>
          <w:footerReference w:type="default" r:id="rId34"/>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B92DB19"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w:t>
      </w:r>
      <w:r w:rsidR="00E500E8">
        <w:t xml:space="preserve">organization </w:t>
      </w:r>
      <w:r w:rsidR="00E500E8" w:rsidRPr="00E500E8">
        <w:t>tendering</w:t>
      </w:r>
    </w:p>
    <w:p w:rsidR="00E22020" w:rsidRDefault="00016963">
      <w:pPr>
        <w:pStyle w:val="BodyText"/>
        <w:spacing w:before="2"/>
        <w:ind w:right="212"/>
        <w:jc w:val="both"/>
      </w:pPr>
      <w:r>
        <w:t>i.e.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E36EF7"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6BF92C4"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8C56873"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r>
        <w:t>i.e.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2CC14D"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9293BB5"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3A79E88"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63BFC42"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B67B55">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B67B55">
      <w:pPr>
        <w:pStyle w:val="Heading4"/>
        <w:numPr>
          <w:ilvl w:val="0"/>
          <w:numId w:val="60"/>
        </w:numPr>
        <w:tabs>
          <w:tab w:val="left" w:pos="981"/>
        </w:tabs>
        <w:ind w:right="398"/>
        <w:rPr>
          <w:b w:val="0"/>
          <w:bCs w:val="0"/>
        </w:rPr>
      </w:pPr>
      <w:r>
        <w:t xml:space="preserve">LETTERS OF REFERENCE </w:t>
      </w:r>
      <w:r w:rsidR="00016963">
        <w:t>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Pr="007E2A48"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B67B55">
        <w:rPr>
          <w:rFonts w:ascii="Century Gothic"/>
          <w:b/>
          <w:sz w:val="20"/>
        </w:rPr>
        <w:t>2 letters</w:t>
      </w:r>
      <w:r>
        <w:rPr>
          <w:rFonts w:ascii="Century Gothic"/>
          <w:b/>
          <w:sz w:val="20"/>
        </w:rPr>
        <w:t xml:space="preserve">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sidR="00B67B55">
        <w:rPr>
          <w:rFonts w:ascii="Century Gothic"/>
          <w:b/>
          <w:sz w:val="20"/>
        </w:rPr>
        <w:t xml:space="preserve"> from date of advert</w:t>
      </w:r>
      <w:r>
        <w:rPr>
          <w:rFonts w:ascii="Century Gothic"/>
          <w:sz w:val="20"/>
        </w:rPr>
        <w:t xml:space="preserve">, for a </w:t>
      </w:r>
      <w:r w:rsidRPr="007E2A48">
        <w:rPr>
          <w:rFonts w:ascii="Century Gothic"/>
          <w:b/>
          <w:sz w:val="20"/>
        </w:rPr>
        <w:t>minimum value of R100</w:t>
      </w:r>
      <w:r w:rsidRPr="007E2A48">
        <w:rPr>
          <w:rFonts w:ascii="Century Gothic"/>
          <w:b/>
          <w:spacing w:val="-35"/>
          <w:sz w:val="20"/>
        </w:rPr>
        <w:t xml:space="preserve"> </w:t>
      </w:r>
      <w:r w:rsidRPr="007E2A48">
        <w:rPr>
          <w:rFonts w:ascii="Century Gothic"/>
          <w:b/>
          <w:sz w:val="20"/>
        </w:rPr>
        <w:t>000-00.</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B67B55">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B67B55">
            <w:pPr>
              <w:pStyle w:val="TableParagraph"/>
              <w:spacing w:before="79"/>
              <w:ind w:right="1"/>
              <w:jc w:val="center"/>
              <w:rPr>
                <w:rFonts w:ascii="Century Gothic" w:eastAsia="Century Gothic" w:hAnsi="Century Gothic" w:cs="Century Gothic"/>
                <w:sz w:val="20"/>
                <w:szCs w:val="20"/>
              </w:rPr>
            </w:pPr>
            <w:r>
              <w:rPr>
                <w:rFonts w:ascii="Century Gothic"/>
                <w:b/>
                <w:sz w:val="20"/>
              </w:rPr>
              <w:t>Less than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B67B55">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0579D40"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B67B55">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pPr>
        <w:pStyle w:val="Heading4"/>
        <w:numPr>
          <w:ilvl w:val="0"/>
          <w:numId w:val="60"/>
        </w:numPr>
        <w:tabs>
          <w:tab w:val="left" w:pos="981"/>
        </w:tabs>
        <w:spacing w:line="276" w:lineRule="auto"/>
        <w:ind w:right="275"/>
        <w:rPr>
          <w:b w:val="0"/>
          <w:bCs w:val="0"/>
        </w:rPr>
      </w:pPr>
      <w:r>
        <w:t>Proof of Bridging Finance or Confirmation from the Tenderers Bank that the Tenderer</w:t>
      </w:r>
      <w:r>
        <w:rPr>
          <w:spacing w:val="-35"/>
        </w:rPr>
        <w:t xml:space="preserve"> </w:t>
      </w:r>
      <w:r>
        <w:t>has</w:t>
      </w:r>
      <w:r>
        <w:rPr>
          <w:w w:val="99"/>
        </w:rPr>
        <w:t xml:space="preserve"> </w:t>
      </w:r>
      <w:r>
        <w:t>sufficient cash reserves</w:t>
      </w:r>
      <w:r w:rsidR="00B67B55">
        <w:t xml:space="preserve"> (Confirmed by bank rating code)</w:t>
      </w:r>
      <w:r>
        <w:t xml:space="preserve"> 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7E2A48" w:rsidRDefault="00016963">
      <w:pPr>
        <w:spacing w:line="276" w:lineRule="auto"/>
        <w:ind w:left="260" w:right="275"/>
        <w:rPr>
          <w:rFonts w:ascii="Century Gothic" w:eastAsia="Century Gothic" w:hAnsi="Century Gothic" w:cs="Century Gothic"/>
          <w:sz w:val="20"/>
          <w:szCs w:val="20"/>
        </w:rPr>
      </w:pPr>
      <w:r w:rsidRPr="007E2A48">
        <w:rPr>
          <w:rFonts w:ascii="Century Gothic"/>
          <w:b/>
          <w:sz w:val="20"/>
        </w:rPr>
        <w:t>Attached</w:t>
      </w:r>
      <w:r w:rsidRPr="007E2A48">
        <w:rPr>
          <w:rFonts w:ascii="Century Gothic"/>
          <w:b/>
          <w:spacing w:val="-2"/>
          <w:sz w:val="20"/>
        </w:rPr>
        <w:t xml:space="preserve"> </w:t>
      </w:r>
      <w:r w:rsidRPr="007E2A48">
        <w:rPr>
          <w:rFonts w:ascii="Century Gothic"/>
          <w:b/>
          <w:sz w:val="20"/>
        </w:rPr>
        <w:t>Proof</w:t>
      </w:r>
      <w:r w:rsidRPr="007E2A48">
        <w:rPr>
          <w:rFonts w:ascii="Century Gothic"/>
          <w:b/>
          <w:spacing w:val="-4"/>
          <w:sz w:val="20"/>
        </w:rPr>
        <w:t xml:space="preserve"> </w:t>
      </w:r>
      <w:r w:rsidRPr="007E2A48">
        <w:rPr>
          <w:rFonts w:ascii="Century Gothic"/>
          <w:b/>
          <w:sz w:val="20"/>
        </w:rPr>
        <w:t>of</w:t>
      </w:r>
      <w:r w:rsidRPr="007E2A48">
        <w:rPr>
          <w:rFonts w:ascii="Century Gothic"/>
          <w:b/>
          <w:spacing w:val="-4"/>
          <w:sz w:val="20"/>
        </w:rPr>
        <w:t xml:space="preserve"> </w:t>
      </w:r>
      <w:r w:rsidRPr="007E2A48">
        <w:rPr>
          <w:rFonts w:ascii="Century Gothic"/>
          <w:b/>
          <w:sz w:val="20"/>
        </w:rPr>
        <w:t>Bridging</w:t>
      </w:r>
      <w:r w:rsidRPr="007E2A48">
        <w:rPr>
          <w:rFonts w:ascii="Century Gothic"/>
          <w:b/>
          <w:spacing w:val="-4"/>
          <w:sz w:val="20"/>
        </w:rPr>
        <w:t xml:space="preserve"> </w:t>
      </w:r>
      <w:r w:rsidRPr="007E2A48">
        <w:rPr>
          <w:rFonts w:ascii="Century Gothic"/>
          <w:b/>
          <w:sz w:val="20"/>
        </w:rPr>
        <w:t>Finance</w:t>
      </w:r>
      <w:r w:rsidRPr="007E2A48">
        <w:rPr>
          <w:rFonts w:ascii="Century Gothic"/>
          <w:b/>
          <w:spacing w:val="-3"/>
          <w:sz w:val="20"/>
        </w:rPr>
        <w:t xml:space="preserve"> </w:t>
      </w:r>
      <w:r w:rsidRPr="007E2A48">
        <w:rPr>
          <w:rFonts w:ascii="Century Gothic"/>
          <w:b/>
          <w:sz w:val="20"/>
        </w:rPr>
        <w:t>or</w:t>
      </w:r>
      <w:r w:rsidRPr="007E2A48">
        <w:rPr>
          <w:rFonts w:ascii="Century Gothic"/>
          <w:b/>
          <w:spacing w:val="-4"/>
          <w:sz w:val="20"/>
        </w:rPr>
        <w:t xml:space="preserve"> </w:t>
      </w:r>
      <w:r w:rsidRPr="007E2A48">
        <w:rPr>
          <w:rFonts w:ascii="Century Gothic"/>
          <w:b/>
          <w:sz w:val="20"/>
        </w:rPr>
        <w:t>Letter</w:t>
      </w:r>
      <w:r w:rsidRPr="007E2A48">
        <w:rPr>
          <w:rFonts w:ascii="Century Gothic"/>
          <w:b/>
          <w:spacing w:val="-4"/>
          <w:sz w:val="20"/>
        </w:rPr>
        <w:t xml:space="preserve"> </w:t>
      </w:r>
      <w:r w:rsidRPr="007E2A48">
        <w:rPr>
          <w:rFonts w:ascii="Century Gothic"/>
          <w:b/>
          <w:sz w:val="20"/>
        </w:rPr>
        <w:t>of</w:t>
      </w:r>
      <w:r w:rsidRPr="007E2A48">
        <w:rPr>
          <w:rFonts w:ascii="Century Gothic"/>
          <w:b/>
          <w:spacing w:val="-3"/>
          <w:sz w:val="20"/>
        </w:rPr>
        <w:t xml:space="preserve"> </w:t>
      </w:r>
      <w:r w:rsidRPr="007E2A48">
        <w:rPr>
          <w:rFonts w:ascii="Century Gothic"/>
          <w:b/>
          <w:sz w:val="20"/>
        </w:rPr>
        <w:t>Reference</w:t>
      </w:r>
      <w:r w:rsidRPr="007E2A48">
        <w:rPr>
          <w:rFonts w:ascii="Century Gothic"/>
          <w:b/>
          <w:spacing w:val="-6"/>
          <w:sz w:val="20"/>
        </w:rPr>
        <w:t xml:space="preserve"> </w:t>
      </w:r>
      <w:r w:rsidRPr="007E2A48">
        <w:rPr>
          <w:rFonts w:ascii="Century Gothic"/>
          <w:b/>
          <w:sz w:val="20"/>
        </w:rPr>
        <w:t>(General</w:t>
      </w:r>
      <w:r w:rsidRPr="007E2A48">
        <w:rPr>
          <w:rFonts w:ascii="Century Gothic"/>
          <w:b/>
          <w:spacing w:val="-4"/>
          <w:sz w:val="20"/>
        </w:rPr>
        <w:t xml:space="preserve"> </w:t>
      </w:r>
      <w:r w:rsidRPr="007E2A48">
        <w:rPr>
          <w:rFonts w:ascii="Century Gothic"/>
          <w:b/>
          <w:sz w:val="20"/>
        </w:rPr>
        <w:t>Report)</w:t>
      </w:r>
      <w:r w:rsidRPr="007E2A48">
        <w:rPr>
          <w:rFonts w:ascii="Century Gothic"/>
          <w:b/>
          <w:spacing w:val="-3"/>
          <w:sz w:val="20"/>
        </w:rPr>
        <w:t xml:space="preserve"> </w:t>
      </w:r>
      <w:r w:rsidRPr="007E2A48">
        <w:rPr>
          <w:rFonts w:ascii="Century Gothic"/>
          <w:b/>
          <w:sz w:val="20"/>
        </w:rPr>
        <w:t>from</w:t>
      </w:r>
      <w:r w:rsidRPr="007E2A48">
        <w:rPr>
          <w:rFonts w:ascii="Century Gothic"/>
          <w:b/>
          <w:spacing w:val="-6"/>
          <w:sz w:val="20"/>
        </w:rPr>
        <w:t xml:space="preserve"> </w:t>
      </w:r>
      <w:r w:rsidRPr="007E2A48">
        <w:rPr>
          <w:rFonts w:ascii="Century Gothic"/>
          <w:b/>
          <w:sz w:val="20"/>
        </w:rPr>
        <w:t>the</w:t>
      </w:r>
      <w:r w:rsidRPr="007E2A48">
        <w:rPr>
          <w:rFonts w:ascii="Century Gothic"/>
          <w:b/>
          <w:spacing w:val="-3"/>
          <w:sz w:val="20"/>
        </w:rPr>
        <w:t xml:space="preserve"> </w:t>
      </w:r>
      <w:r w:rsidRPr="007E2A48">
        <w:rPr>
          <w:rFonts w:ascii="Century Gothic"/>
          <w:b/>
          <w:sz w:val="20"/>
        </w:rPr>
        <w:t>Tenderers</w:t>
      </w:r>
      <w:r w:rsidRPr="007E2A48">
        <w:rPr>
          <w:rFonts w:ascii="Century Gothic"/>
          <w:b/>
          <w:w w:val="99"/>
          <w:sz w:val="20"/>
        </w:rPr>
        <w:t xml:space="preserve"> </w:t>
      </w:r>
      <w:r w:rsidRPr="007E2A48">
        <w:rPr>
          <w:rFonts w:ascii="Century Gothic"/>
          <w:b/>
          <w:sz w:val="20"/>
        </w:rPr>
        <w:t>Bank stating the bank rating</w:t>
      </w:r>
      <w:r w:rsidRPr="007E2A48">
        <w:rPr>
          <w:rFonts w:ascii="Century Gothic"/>
          <w:b/>
          <w:spacing w:val="-15"/>
          <w:sz w:val="20"/>
        </w:rPr>
        <w:t xml:space="preserve"> </w:t>
      </w:r>
      <w:r w:rsidRPr="007E2A48">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5"/>
          <w:footerReference w:type="default" r:id="rId36"/>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EC98BF6"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r w:rsidRPr="00700A26">
              <w:rPr>
                <w:rFonts w:ascii="Century Gothic"/>
                <w:sz w:val="20"/>
                <w:szCs w:val="20"/>
                <w:vertAlign w:val="subscript"/>
              </w:rPr>
              <w:t>Mr</w:t>
            </w:r>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r w:rsidR="00016963" w:rsidRPr="00700A26">
              <w:rPr>
                <w:rFonts w:ascii="Century Gothic"/>
                <w:sz w:val="20"/>
                <w:szCs w:val="20"/>
                <w:vertAlign w:val="subscript"/>
              </w:rPr>
              <w:t>xxxx</w:t>
            </w:r>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sidR="00E500E8">
              <w:rPr>
                <w:rFonts w:ascii="Century Gothic"/>
                <w:sz w:val="18"/>
              </w:rPr>
              <w:t xml:space="preserve"> Traditional Administrative</w:t>
            </w:r>
            <w:r>
              <w:rPr>
                <w:rFonts w:ascii="Century Gothic"/>
                <w:sz w:val="18"/>
              </w:rPr>
              <w:t xml:space="preserve">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27742EF"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927F57">
              <w:rPr>
                <w:rFonts w:ascii="Century Gothic"/>
                <w:sz w:val="18"/>
              </w:rPr>
              <w:t>R</w:t>
            </w:r>
            <w:r w:rsidR="00C431BA">
              <w:rPr>
                <w:rFonts w:ascii="Century Gothic"/>
                <w:sz w:val="18"/>
              </w:rPr>
              <w:t>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1</w:t>
            </w:r>
            <w:r w:rsidR="00016963">
              <w:rPr>
                <w:rFonts w:ascii="Century Gothic"/>
                <w:sz w:val="18"/>
              </w:rPr>
              <w:t>m and</w:t>
            </w:r>
            <w:r w:rsidR="00016963">
              <w:rPr>
                <w:rFonts w:ascii="Century Gothic"/>
                <w:spacing w:val="-12"/>
                <w:sz w:val="18"/>
              </w:rPr>
              <w:t xml:space="preserve"> </w:t>
            </w:r>
            <w:r>
              <w:rPr>
                <w:rFonts w:ascii="Century Gothic"/>
                <w:sz w:val="18"/>
              </w:rPr>
              <w:t>R</w:t>
            </w:r>
            <w:r w:rsidR="00C431BA">
              <w:rPr>
                <w:rFonts w:ascii="Century Gothic"/>
                <w:sz w:val="18"/>
              </w:rPr>
              <w:t>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650</w:t>
            </w:r>
            <w:r w:rsidR="00C431BA">
              <w:rPr>
                <w:rFonts w:ascii="Century Gothic"/>
                <w:sz w:val="18"/>
              </w:rPr>
              <w:t> </w:t>
            </w:r>
            <w:r w:rsidR="00C431BA">
              <w:rPr>
                <w:rFonts w:ascii="Century Gothic"/>
                <w:sz w:val="18"/>
              </w:rPr>
              <w:t xml:space="preserve">001 </w:t>
            </w:r>
            <w:r w:rsidR="00016963">
              <w:rPr>
                <w:rFonts w:ascii="Century Gothic"/>
                <w:sz w:val="18"/>
              </w:rPr>
              <w:t>and</w:t>
            </w:r>
            <w:r w:rsidR="00016963">
              <w:rPr>
                <w:rFonts w:ascii="Century Gothic"/>
                <w:spacing w:val="-12"/>
                <w:sz w:val="18"/>
              </w:rPr>
              <w:t xml:space="preserve"> </w:t>
            </w:r>
            <w:r>
              <w:rPr>
                <w:rFonts w:ascii="Century Gothic"/>
                <w:sz w:val="18"/>
              </w:rPr>
              <w:t>R</w:t>
            </w:r>
            <w:r w:rsidR="00C431BA">
              <w:rPr>
                <w:rFonts w:ascii="Century Gothic"/>
                <w:sz w:val="18"/>
              </w:rPr>
              <w:t>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E500E8">
        <w:trPr>
          <w:trHeight w:hRule="exact" w:val="1605"/>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87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927F57">
              <w:rPr>
                <w:rFonts w:ascii="Century Gothic"/>
                <w:sz w:val="18"/>
              </w:rPr>
              <w:t>R</w:t>
            </w:r>
            <w:r w:rsidR="00E500E8">
              <w:rPr>
                <w:rFonts w:ascii="Century Gothic"/>
                <w:sz w:val="18"/>
              </w:rPr>
              <w:t>65000</w:t>
            </w:r>
            <w:r w:rsidR="00C431BA">
              <w:rPr>
                <w:rFonts w:ascii="Century Gothic"/>
                <w:sz w:val="18"/>
              </w:rPr>
              <w:t>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rsidR="00E500E8">
        <w:t>authorized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7"/>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956E2A">
      <w:pPr>
        <w:spacing w:before="10"/>
        <w:rPr>
          <w:rFonts w:ascii="Century Gothic" w:eastAsia="Century Gothic" w:hAnsi="Century Gothic" w:cs="Century Gothic"/>
          <w:sz w:val="16"/>
          <w:szCs w:val="16"/>
        </w:rPr>
      </w:pPr>
      <w:r w:rsidRPr="00016963">
        <w:rPr>
          <w:b/>
          <w:noProof/>
          <w:sz w:val="20"/>
          <w:szCs w:val="20"/>
          <w:lang w:val="en-ZA" w:eastAsia="en-ZA"/>
        </w:rPr>
        <w:lastRenderedPageBreak/>
        <w:drawing>
          <wp:anchor distT="0" distB="0" distL="114300" distR="114300" simplePos="0" relativeHeight="502865496" behindDoc="1" locked="0" layoutInCell="1" allowOverlap="1">
            <wp:simplePos x="0" y="0"/>
            <wp:positionH relativeFrom="column">
              <wp:posOffset>8192770</wp:posOffset>
            </wp:positionH>
            <wp:positionV relativeFrom="paragraph">
              <wp:posOffset>67310</wp:posOffset>
            </wp:positionV>
            <wp:extent cx="1277620" cy="287655"/>
            <wp:effectExtent l="0" t="0" r="0" b="0"/>
            <wp:wrapThrough wrapText="bothSides">
              <wp:wrapPolygon edited="0">
                <wp:start x="0" y="0"/>
                <wp:lineTo x="0" y="20026"/>
                <wp:lineTo x="21256" y="20026"/>
                <wp:lineTo x="21256" y="0"/>
                <wp:lineTo x="0" y="0"/>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Pr="007D23D9" w:rsidRDefault="00832650" w:rsidP="007D23D9">
      <w:pPr>
        <w:spacing w:before="73" w:line="244" w:lineRule="auto"/>
        <w:ind w:left="5569" w:right="4674" w:hanging="344"/>
        <w:jc w:val="center"/>
        <w:rPr>
          <w:rFonts w:ascii="Century Gothic" w:eastAsia="Century Gothic" w:hAnsi="Century Gothic" w:cs="Century Gothic"/>
          <w:sz w:val="20"/>
          <w:szCs w:val="20"/>
        </w:rPr>
      </w:pPr>
      <w:r w:rsidRPr="007D23D9">
        <w:rPr>
          <w:noProof/>
          <w:sz w:val="20"/>
          <w:szCs w:val="20"/>
          <w:lang w:val="en-ZA" w:eastAsia="en-ZA"/>
        </w:rPr>
        <w:drawing>
          <wp:anchor distT="0" distB="0" distL="114300" distR="114300" simplePos="0" relativeHeight="502855184" behindDoc="1" locked="0" layoutInCell="1" allowOverlap="1" wp14:anchorId="77E8FD31" wp14:editId="4046346A">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B833F4">
        <w:rPr>
          <w:noProof/>
          <w:sz w:val="20"/>
          <w:szCs w:val="20"/>
          <w:lang w:val="en-ZA" w:eastAsia="en-ZA"/>
        </w:rPr>
        <w:t>AMAZIZI</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927F57">
              <w:rPr>
                <w:rFonts w:ascii="Century Gothic"/>
                <w:b/>
              </w:rPr>
              <w:t>R</w:t>
            </w:r>
            <w:r w:rsidR="00C431BA">
              <w:rPr>
                <w:rFonts w:ascii="Century Gothic"/>
                <w:b/>
              </w:rPr>
              <w:t>2</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A2 - Projects between R</w:t>
            </w:r>
            <w:r w:rsidR="00C431BA">
              <w:rPr>
                <w:rFonts w:ascii="Century Gothic"/>
                <w:b/>
              </w:rPr>
              <w:t>1</w:t>
            </w:r>
            <w:r w:rsidR="00016963">
              <w:rPr>
                <w:rFonts w:ascii="Century Gothic"/>
                <w:b/>
              </w:rPr>
              <w:t>m and</w:t>
            </w:r>
            <w:r w:rsidR="00016963">
              <w:rPr>
                <w:rFonts w:ascii="Century Gothic"/>
                <w:b/>
                <w:spacing w:val="-9"/>
              </w:rPr>
              <w:t xml:space="preserve"> </w:t>
            </w:r>
            <w:r>
              <w:rPr>
                <w:rFonts w:ascii="Century Gothic"/>
                <w:b/>
              </w:rPr>
              <w:t>R</w:t>
            </w:r>
            <w:r w:rsidR="00C431BA">
              <w:rPr>
                <w:rFonts w:ascii="Century Gothic"/>
                <w:b/>
              </w:rPr>
              <w:t>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C357FF"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40"/>
          <w:footerReference w:type="default" r:id="rId41"/>
          <w:pgSz w:w="16840" w:h="11910" w:orient="landscape"/>
          <w:pgMar w:top="420" w:right="740" w:bottom="280" w:left="600" w:header="0" w:footer="0" w:gutter="0"/>
          <w:cols w:space="720"/>
        </w:sectPr>
      </w:pPr>
    </w:p>
    <w:p w:rsidR="00E22020" w:rsidRDefault="00956E2A">
      <w:pPr>
        <w:spacing w:before="9"/>
        <w:rPr>
          <w:rFonts w:ascii="Trebuchet MS" w:eastAsia="Trebuchet MS" w:hAnsi="Trebuchet MS" w:cs="Trebuchet MS"/>
          <w:b/>
          <w:bCs/>
          <w:sz w:val="17"/>
          <w:szCs w:val="17"/>
        </w:rPr>
      </w:pPr>
      <w:r w:rsidRPr="00016963">
        <w:rPr>
          <w:b/>
          <w:noProof/>
          <w:sz w:val="20"/>
          <w:szCs w:val="20"/>
          <w:lang w:val="en-ZA" w:eastAsia="en-ZA"/>
        </w:rPr>
        <w:lastRenderedPageBreak/>
        <w:drawing>
          <wp:anchor distT="0" distB="0" distL="114300" distR="114300" simplePos="0" relativeHeight="502867544" behindDoc="1" locked="0" layoutInCell="1" allowOverlap="1">
            <wp:simplePos x="0" y="0"/>
            <wp:positionH relativeFrom="column">
              <wp:posOffset>8112760</wp:posOffset>
            </wp:positionH>
            <wp:positionV relativeFrom="paragraph">
              <wp:posOffset>66675</wp:posOffset>
            </wp:positionV>
            <wp:extent cx="1277620" cy="287655"/>
            <wp:effectExtent l="0" t="0" r="0" b="0"/>
            <wp:wrapThrough wrapText="bothSides">
              <wp:wrapPolygon edited="0">
                <wp:start x="0" y="0"/>
                <wp:lineTo x="0" y="20026"/>
                <wp:lineTo x="21256" y="20026"/>
                <wp:lineTo x="21256"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Default="00832650" w:rsidP="007D23D9">
      <w:pPr>
        <w:spacing w:before="73" w:line="244" w:lineRule="auto"/>
        <w:ind w:left="5569" w:right="4674" w:hanging="344"/>
        <w:jc w:val="center"/>
        <w:rPr>
          <w:rFonts w:ascii="Century Gothic" w:eastAsia="Century Gothic" w:hAnsi="Century Gothic" w:cs="Century Gothic"/>
          <w:sz w:val="14"/>
          <w:szCs w:val="14"/>
        </w:rPr>
      </w:pPr>
      <w:r>
        <w:rPr>
          <w:noProof/>
          <w:lang w:val="en-ZA" w:eastAsia="en-ZA"/>
        </w:rPr>
        <w:drawing>
          <wp:anchor distT="0" distB="0" distL="114300" distR="114300" simplePos="0" relativeHeight="502855256" behindDoc="1" locked="0" layoutInCell="1" allowOverlap="1" wp14:anchorId="7455BA02" wp14:editId="17CDD976">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6A1967">
        <w:rPr>
          <w:noProof/>
          <w:sz w:val="20"/>
          <w:szCs w:val="20"/>
          <w:lang w:val="en-ZA" w:eastAsia="en-ZA"/>
        </w:rPr>
        <w:t>AMAZIZI</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rsidTr="00C431BA">
        <w:trPr>
          <w:trHeight w:hRule="exact" w:val="708"/>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A3 - Projects between R</w:t>
            </w:r>
            <w:r w:rsidR="00C431BA">
              <w:rPr>
                <w:rFonts w:ascii="Century Gothic"/>
                <w:b/>
              </w:rPr>
              <w:t>650</w:t>
            </w:r>
            <w:r w:rsidR="00C431BA">
              <w:rPr>
                <w:rFonts w:ascii="Century Gothic"/>
                <w:b/>
              </w:rPr>
              <w:t> </w:t>
            </w:r>
            <w:r w:rsidR="00C431BA">
              <w:rPr>
                <w:rFonts w:ascii="Century Gothic"/>
                <w:b/>
              </w:rPr>
              <w:t>001</w:t>
            </w:r>
            <w:r w:rsidR="00016963">
              <w:rPr>
                <w:rFonts w:ascii="Century Gothic"/>
                <w:b/>
              </w:rPr>
              <w:t>m and</w:t>
            </w:r>
            <w:r w:rsidR="00016963">
              <w:rPr>
                <w:rFonts w:ascii="Century Gothic"/>
                <w:b/>
                <w:spacing w:val="-10"/>
              </w:rPr>
              <w:t xml:space="preserve"> </w:t>
            </w:r>
            <w:r>
              <w:rPr>
                <w:rFonts w:ascii="Century Gothic"/>
                <w:b/>
              </w:rPr>
              <w:t>R</w:t>
            </w:r>
            <w:r w:rsidR="00C431BA">
              <w:rPr>
                <w:rFonts w:ascii="Century Gothic"/>
                <w:b/>
              </w:rPr>
              <w:t>1</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927F57">
              <w:rPr>
                <w:rFonts w:ascii="Century Gothic"/>
                <w:b/>
              </w:rPr>
              <w:t>R</w:t>
            </w:r>
            <w:r w:rsidR="00E54E2A">
              <w:rPr>
                <w:rFonts w:ascii="Century Gothic"/>
                <w:b/>
              </w:rPr>
              <w:t>650 000</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7E2A48" w:rsidRPr="007E2A48" w:rsidRDefault="00A337F0" w:rsidP="007E2A48">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B32E883" wp14:editId="3B0E9799">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EA4F991"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r w:rsidR="007E2A48">
        <w:rPr>
          <w:rFonts w:ascii="Trebuchet MS"/>
          <w:sz w:val="16"/>
        </w:rPr>
        <w:tab/>
      </w:r>
      <w:r w:rsidR="00016963">
        <w:rPr>
          <w:rFonts w:ascii="Trebuchet MS"/>
          <w:sz w:val="16"/>
        </w:rPr>
        <w:t xml:space="preserve">PAGE </w:t>
      </w:r>
      <w:r w:rsidR="00016963">
        <w:rPr>
          <w:rFonts w:ascii="Trebuchet MS"/>
          <w:b/>
          <w:sz w:val="16"/>
        </w:rPr>
        <w:t xml:space="preserve">44 </w:t>
      </w:r>
      <w:r w:rsidR="00016963">
        <w:rPr>
          <w:rFonts w:ascii="Trebuchet MS"/>
          <w:sz w:val="16"/>
        </w:rPr>
        <w:t>OF</w:t>
      </w:r>
      <w:r w:rsidR="00016963">
        <w:rPr>
          <w:rFonts w:ascii="Trebuchet MS"/>
          <w:spacing w:val="-3"/>
          <w:sz w:val="16"/>
        </w:rPr>
        <w:t xml:space="preserve"> </w:t>
      </w:r>
      <w:r w:rsidR="00016963">
        <w:rPr>
          <w:rFonts w:ascii="Trebuchet MS"/>
          <w:b/>
          <w:sz w:val="16"/>
        </w:rPr>
        <w:t>92</w:t>
      </w:r>
    </w:p>
    <w:p w:rsidR="007E2A48" w:rsidRDefault="007E2A48" w:rsidP="007E2A48">
      <w:pPr>
        <w:rPr>
          <w:rFonts w:ascii="Trebuchet MS" w:eastAsia="Trebuchet MS" w:hAnsi="Trebuchet MS" w:cs="Trebuchet MS"/>
          <w:sz w:val="16"/>
          <w:szCs w:val="16"/>
        </w:rPr>
      </w:pPr>
    </w:p>
    <w:p w:rsidR="00E22020" w:rsidRPr="007E2A48" w:rsidRDefault="00E22020" w:rsidP="007E2A48">
      <w:pPr>
        <w:rPr>
          <w:rFonts w:ascii="Trebuchet MS" w:eastAsia="Trebuchet MS" w:hAnsi="Trebuchet MS" w:cs="Trebuchet MS"/>
          <w:sz w:val="16"/>
          <w:szCs w:val="16"/>
        </w:rPr>
        <w:sectPr w:rsidR="00E22020" w:rsidRPr="007E2A48">
          <w:headerReference w:type="even" r:id="rId42"/>
          <w:footerReference w:type="even" r:id="rId43"/>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B67B55">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4"/>
          <w:headerReference w:type="default" r:id="rId45"/>
          <w:footerReference w:type="even" r:id="rId46"/>
          <w:footerReference w:type="default" r:id="rId47"/>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3688" behindDoc="0" locked="0" layoutInCell="1" allowOverlap="1">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3CA5CB" id="Group 751" o:spid="_x0000_s1026" style="position:absolute;margin-left:107.35pt;margin-top:2.15pt;width:6.05pt;height:7.3pt;z-index:3688;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72643A" id="Group 749" o:spid="_x0000_s1026" style="position:absolute;margin-left:348.9pt;margin-top:2.15pt;width:6.05pt;height:7.3pt;z-index:-4610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3736" behindDoc="0" locked="0" layoutInCell="1" allowOverlap="1">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D5D262" id="Group 747" o:spid="_x0000_s1026" style="position:absolute;margin-left:107.35pt;margin-top:25.6pt;width:6.05pt;height:7.3pt;z-index:3736;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176D5D" id="Group 745" o:spid="_x0000_s1026" style="position:absolute;margin-left:262.8pt;margin-top:25.6pt;width:6.05pt;height:7.3pt;z-index:-4610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96" behindDoc="1" locked="0" layoutInCell="1" allowOverlap="1">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103AC8" id="Group 743" o:spid="_x0000_s1026" style="position:absolute;margin-left:383.45pt;margin-top:25.6pt;width:6.05pt;height:7.3pt;z-index:-460984;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A70226F"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0EAC706"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D1B8A3"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3808" behindDoc="0" locked="0" layoutInCell="1" allowOverlap="1">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E0D921" id="Group 720" o:spid="_x0000_s1026" style="position:absolute;margin-left:72.75pt;margin-top:2.1pt;width:6.05pt;height:7.3pt;z-index:3808;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44" behindDoc="1" locked="0" layoutInCell="1" allowOverlap="1">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A2D9E6" id="Group 718" o:spid="_x0000_s1026" style="position:absolute;margin-left:192.5pt;margin-top:2.1pt;width:6.05pt;height:7.3pt;z-index:-460936;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2CCD88" id="Group 716" o:spid="_x0000_s1026" style="position:absolute;margin-left:280.45pt;margin-top:2.1pt;width:6.05pt;height:7.3pt;z-index:-460912;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3880" behindDoc="0" locked="0" layoutInCell="1" allowOverlap="1">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ABC26B" id="Group 714" o:spid="_x0000_s1026" style="position:absolute;margin-left:72.75pt;margin-top:25.55pt;width:6.05pt;height:7.3pt;z-index:3880;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r w:rsidR="00016963">
        <w:t>Other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9F84DD"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E3D37A8"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r>
        <w:rPr>
          <w:rFonts w:ascii="Century Gothic"/>
          <w:sz w:val="20"/>
        </w:rPr>
        <w:t>favourable</w:t>
      </w:r>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after the audi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8"/>
          <w:footerReference w:type="default" r:id="rId49"/>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A19E41"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50"/>
          <w:footerReference w:type="default" r:id="rId51"/>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Contractors Mr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r>
              <w:rPr>
                <w:rFonts w:ascii="Century Gothic"/>
                <w:sz w:val="18"/>
              </w:rPr>
              <w:t>xxxx</w:t>
            </w:r>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r>
              <w:rPr>
                <w:rFonts w:ascii="Century Gothic"/>
                <w:sz w:val="18"/>
              </w:rPr>
              <w:t>Mr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r>
              <w:rPr>
                <w:rFonts w:ascii="Century Gothic"/>
                <w:sz w:val="18"/>
              </w:rPr>
              <w:t>xxxx</w:t>
            </w:r>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6C24B0"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E6749ED"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(of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the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(of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6B1736">
      <w:pPr>
        <w:pStyle w:val="Heading4"/>
        <w:ind w:right="214"/>
        <w:jc w:val="both"/>
        <w:rPr>
          <w:b w:val="0"/>
          <w:bCs w:val="0"/>
        </w:rPr>
      </w:pPr>
      <w:r w:rsidRPr="006B1736">
        <w:t xml:space="preserve">REHABILITATION OF THE </w:t>
      </w:r>
      <w:r w:rsidR="00BD51E7">
        <w:t xml:space="preserve">AMAZIZI </w:t>
      </w:r>
      <w:r w:rsidR="003C14AF" w:rsidRPr="006B1736">
        <w:t>TRADITIONAL ADMINISTRATIVE</w:t>
      </w:r>
      <w:r w:rsidR="00016963" w:rsidRPr="006B1736">
        <w:rPr>
          <w:spacing w:val="26"/>
        </w:rPr>
        <w:t xml:space="preserve"> </w:t>
      </w:r>
      <w:r w:rsidR="00016963" w:rsidRPr="006B1736">
        <w:t>CENTRE</w:t>
      </w:r>
      <w:r w:rsidR="00016963" w:rsidRPr="006B1736">
        <w:rPr>
          <w:spacing w:val="26"/>
        </w:rPr>
        <w:t xml:space="preserve"> </w:t>
      </w:r>
      <w:r w:rsidR="00016963" w:rsidRPr="006B1736">
        <w:t>LOCATED</w:t>
      </w:r>
      <w:r w:rsidR="00016963" w:rsidRPr="006B1736">
        <w:rPr>
          <w:spacing w:val="26"/>
        </w:rPr>
        <w:t xml:space="preserve"> </w:t>
      </w:r>
      <w:r w:rsidR="00016963" w:rsidRPr="006B1736">
        <w:t>AT</w:t>
      </w:r>
      <w:r w:rsidR="00016963" w:rsidRPr="006B1736">
        <w:rPr>
          <w:w w:val="99"/>
        </w:rPr>
        <w:t xml:space="preserve"> </w:t>
      </w:r>
      <w:r w:rsidR="00BD51E7">
        <w:t>OKHAHLAMBA</w:t>
      </w:r>
      <w:r w:rsidR="00AB1E1D" w:rsidRPr="006B1736">
        <w:t xml:space="preserve"> LOCAL</w:t>
      </w:r>
      <w:r w:rsidR="00016963" w:rsidRPr="006B1736">
        <w:rPr>
          <w:spacing w:val="-17"/>
        </w:rPr>
        <w:t xml:space="preserve"> </w:t>
      </w:r>
      <w:r w:rsidR="00016963" w:rsidRPr="006B1736">
        <w:t>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(in</w:t>
      </w:r>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69AECA8"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D1A4C19"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EB80CB2"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2E380C9"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r>
        <w:rPr>
          <w:rFonts w:ascii="Century Gothic"/>
          <w:i/>
          <w:spacing w:val="-23"/>
          <w:sz w:val="20"/>
        </w:rPr>
        <w:t xml:space="preserve"> </w:t>
      </w:r>
      <w:r>
        <w:rPr>
          <w:rFonts w:ascii="Century Gothic"/>
          <w:i/>
          <w:sz w:val="20"/>
        </w:rPr>
        <w:t>.....................................................................................................</w:t>
      </w:r>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16A212"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52"/>
          <w:headerReference w:type="default" r:id="rId53"/>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F050FE3"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8CFEF6F"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D5BA2AB"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73FDCD"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BCC5C5"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490E627"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A6C167"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4"/>
          <w:footerReference w:type="default" r:id="rId55"/>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2A640C" w:rsidRPr="002A640C" w:rsidRDefault="002A640C" w:rsidP="002A640C">
      <w:pPr>
        <w:spacing w:before="2"/>
        <w:ind w:firstLine="260"/>
        <w:rPr>
          <w:rFonts w:ascii="Century Gothic" w:eastAsia="Century Gothic" w:hAnsi="Century Gothic" w:cs="Century Gothic"/>
          <w:sz w:val="20"/>
          <w:szCs w:val="20"/>
        </w:rPr>
      </w:pPr>
      <w:r w:rsidRPr="002A640C">
        <w:rPr>
          <w:rFonts w:ascii="Century Gothic" w:eastAsia="Century Gothic" w:hAnsi="Century Gothic" w:cs="Century Gothic"/>
          <w:sz w:val="20"/>
          <w:szCs w:val="20"/>
        </w:rPr>
        <w:t>The “JBCC (JOINT BUILDING CONTRACTS COMMITTEE) SERIES 2000 MINOR WORKS AGREEMENT</w:t>
      </w:r>
    </w:p>
    <w:p w:rsidR="002A640C" w:rsidRPr="002A640C" w:rsidRDefault="002A640C" w:rsidP="002A640C">
      <w:pPr>
        <w:spacing w:before="2"/>
        <w:ind w:firstLine="260"/>
        <w:rPr>
          <w:rFonts w:ascii="Century Gothic" w:eastAsia="Century Gothic" w:hAnsi="Century Gothic" w:cs="Century Gothic"/>
          <w:sz w:val="20"/>
          <w:szCs w:val="20"/>
        </w:rPr>
      </w:pPr>
      <w:r w:rsidRPr="002A640C">
        <w:rPr>
          <w:rFonts w:ascii="Century Gothic" w:eastAsia="Century Gothic" w:hAnsi="Century Gothic" w:cs="Century Gothic"/>
          <w:sz w:val="20"/>
          <w:szCs w:val="20"/>
        </w:rPr>
        <w:t>– EDITION 5.1, as amended in the SPECIAL CONDITIONS OF CONTRACT, shall be applicable to</w:t>
      </w:r>
    </w:p>
    <w:p w:rsidR="00E22020" w:rsidRDefault="002A640C" w:rsidP="002A640C">
      <w:pPr>
        <w:spacing w:before="2"/>
        <w:ind w:firstLine="260"/>
        <w:rPr>
          <w:rFonts w:ascii="Century Gothic" w:eastAsia="Century Gothic" w:hAnsi="Century Gothic" w:cs="Century Gothic"/>
          <w:sz w:val="20"/>
          <w:szCs w:val="20"/>
        </w:rPr>
      </w:pPr>
      <w:r>
        <w:rPr>
          <w:rFonts w:ascii="Century Gothic" w:eastAsia="Century Gothic" w:hAnsi="Century Gothic" w:cs="Century Gothic"/>
          <w:sz w:val="20"/>
          <w:szCs w:val="20"/>
        </w:rPr>
        <w:t>this contract.</w:t>
      </w:r>
    </w:p>
    <w:p w:rsidR="002A640C" w:rsidRDefault="002A640C" w:rsidP="002A640C">
      <w:pPr>
        <w:spacing w:before="2"/>
        <w:ind w:firstLine="260"/>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12"/>
        <w:rPr>
          <w:rFonts w:ascii="Century Gothic" w:eastAsia="Century Gothic" w:hAnsi="Century Gothic" w:cs="Century Gothic"/>
          <w:b/>
          <w:bCs/>
          <w:sz w:val="19"/>
          <w:szCs w:val="19"/>
        </w:rPr>
      </w:pPr>
    </w:p>
    <w:p w:rsidR="006B1736" w:rsidRDefault="006B1736">
      <w:pPr>
        <w:spacing w:before="12"/>
        <w:rPr>
          <w:rFonts w:ascii="Century Gothic" w:eastAsia="Century Gothic" w:hAnsi="Century Gothic" w:cs="Century Gothic"/>
          <w:b/>
          <w:bCs/>
          <w:sz w:val="19"/>
          <w:szCs w:val="19"/>
        </w:rPr>
      </w:pPr>
    </w:p>
    <w:p w:rsidR="006B1736" w:rsidRPr="006B1736" w:rsidRDefault="006B1736">
      <w:pPr>
        <w:spacing w:before="12"/>
        <w:rPr>
          <w:rFonts w:ascii="Century Gothic" w:eastAsia="Century Gothic" w:hAnsi="Century Gothic" w:cs="Century Gothic"/>
          <w:b/>
          <w:bCs/>
          <w:sz w:val="19"/>
          <w:szCs w:val="19"/>
        </w:rPr>
      </w:pPr>
    </w:p>
    <w:p w:rsidR="00E22020" w:rsidRPr="006B1736" w:rsidRDefault="00016963">
      <w:pPr>
        <w:pStyle w:val="ListParagraph"/>
        <w:numPr>
          <w:ilvl w:val="0"/>
          <w:numId w:val="55"/>
        </w:numPr>
        <w:tabs>
          <w:tab w:val="left" w:pos="981"/>
        </w:tabs>
        <w:jc w:val="both"/>
        <w:rPr>
          <w:rFonts w:ascii="Century Gothic" w:eastAsia="Century Gothic" w:hAnsi="Century Gothic" w:cs="Century Gothic"/>
          <w:sz w:val="20"/>
          <w:szCs w:val="20"/>
        </w:rPr>
      </w:pPr>
      <w:r w:rsidRPr="006B1736">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6"/>
          <w:headerReference w:type="default" r:id="rId57"/>
          <w:footerReference w:type="even" r:id="rId58"/>
          <w:footerReference w:type="default" r:id="rId59"/>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 contractor shall not, without the written consent of the Principal Agent, cause</w:t>
      </w:r>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Haylett Formulae or similar, </w:t>
      </w:r>
      <w:r>
        <w:rPr>
          <w:rFonts w:ascii="Century Gothic"/>
          <w:sz w:val="20"/>
        </w:rPr>
        <w:t>which shall be dependant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tax) in the cost of labour,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4264" behindDoc="0" locked="0" layoutInCell="1" allowOverlap="1">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833F4" w:rsidRDefault="00B833F4">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6" o:spid="_x0000_s1082" type="#_x0000_t202" style="position:absolute;left:0;text-align:left;margin-left:479.95pt;margin-top:13.1pt;width:52.5pt;height:25.5pt;z-index:4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B833F4" w:rsidRDefault="00B833F4">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4288" behindDoc="0" locked="0" layoutInCell="1" allowOverlap="1">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833F4" w:rsidRDefault="00B833F4">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5" o:spid="_x0000_s1083" type="#_x0000_t202" style="position:absolute;left:0;text-align:left;margin-left:479.95pt;margin-top:-6.25pt;width:52.5pt;height:25.5pt;z-index:4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B833F4" w:rsidRDefault="00B833F4">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60"/>
          <w:headerReference w:type="default" r:id="rId61"/>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the </w:t>
      </w:r>
      <w:r>
        <w:rPr>
          <w:spacing w:val="31"/>
        </w:rPr>
        <w:t xml:space="preserve"> </w:t>
      </w:r>
      <w:r>
        <w:t>Professional</w:t>
      </w:r>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r>
        <w:t>privity</w:t>
      </w:r>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r>
        <w:t>labour</w:t>
      </w:r>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Statutory wage rates in any labour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2000 PRINCIPAL BUILDING AGREEMENT EDITION 5.0 CODE 2101 JULY</w:t>
      </w:r>
      <w:r>
        <w:rPr>
          <w:spacing w:val="1"/>
        </w:rPr>
        <w:t xml:space="preserve"> </w:t>
      </w:r>
      <w:r>
        <w:t>2007</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2A640C">
      <w:pPr>
        <w:pStyle w:val="BodyText"/>
        <w:jc w:val="both"/>
      </w:pPr>
      <w:r>
        <w:t>Clause 7</w:t>
      </w:r>
      <w:r w:rsidR="00016963">
        <w:t>.0</w:t>
      </w:r>
      <w:r w:rsidR="00016963">
        <w:rPr>
          <w:spacing w:val="-10"/>
        </w:rPr>
        <w:t xml:space="preserve"> </w:t>
      </w:r>
      <w:r w:rsidR="00016963">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 xml:space="preserve">Clause </w:t>
      </w:r>
      <w:r w:rsidR="002A640C">
        <w:t>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COMPLIANCE WITH CONSTRUCTION</w:t>
      </w:r>
      <w:r>
        <w:rPr>
          <w:spacing w:val="-2"/>
        </w:rPr>
        <w:t xml:space="preserve"> </w:t>
      </w:r>
      <w:r>
        <w:t>REGULATIONS</w:t>
      </w:r>
    </w:p>
    <w:p w:rsidR="00E22020" w:rsidRDefault="00E22020">
      <w:pPr>
        <w:rPr>
          <w:rFonts w:ascii="Century Gothic" w:eastAsia="Century Gothic" w:hAnsi="Century Gothic" w:cs="Century Gothic"/>
          <w:b/>
          <w:bCs/>
          <w:sz w:val="16"/>
          <w:szCs w:val="16"/>
        </w:rPr>
      </w:pPr>
    </w:p>
    <w:p w:rsidR="00E22020" w:rsidRDefault="002A640C">
      <w:pPr>
        <w:pStyle w:val="BodyText"/>
        <w:jc w:val="both"/>
      </w:pPr>
      <w:r>
        <w:t xml:space="preserve">New sub-clause 2.6 </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 xml:space="preserve">Without limiting the generality of the provisions of clause 7.0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EFFECTING</w:t>
      </w:r>
      <w:r>
        <w:rPr>
          <w:spacing w:val="-1"/>
        </w:rPr>
        <w:t xml:space="preserve"> </w:t>
      </w:r>
      <w:r>
        <w:t>INSURANCES</w:t>
      </w:r>
    </w:p>
    <w:p w:rsidR="00E22020" w:rsidRDefault="00E22020">
      <w:pPr>
        <w:spacing w:before="11"/>
        <w:rPr>
          <w:rFonts w:ascii="Century Gothic" w:eastAsia="Century Gothic" w:hAnsi="Century Gothic" w:cs="Century Gothic"/>
          <w:b/>
          <w:bCs/>
          <w:sz w:val="19"/>
          <w:szCs w:val="19"/>
        </w:rPr>
      </w:pPr>
    </w:p>
    <w:p w:rsidR="00E22020" w:rsidRDefault="002A640C">
      <w:pPr>
        <w:pStyle w:val="BodyText"/>
        <w:jc w:val="both"/>
      </w:pPr>
      <w:r>
        <w:t xml:space="preserve">New sub-clause 8.9 </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2A640C">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2A640C">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2A640C">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r>
        <w:t>Sectionally complete then the costs of such inspection and subsequent inspections shall be</w:t>
      </w:r>
      <w:r>
        <w:rPr>
          <w:spacing w:val="9"/>
        </w:rPr>
        <w:t xml:space="preserve"> </w:t>
      </w:r>
      <w:r>
        <w:t>for</w:t>
      </w:r>
      <w:r>
        <w:rPr>
          <w:w w:val="99"/>
        </w:rPr>
        <w:t xml:space="preserve"> </w:t>
      </w:r>
      <w:r>
        <w:t>the account of the contractor, ,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2"/>
        <w:rPr>
          <w:rFonts w:ascii="Century Gothic" w:eastAsia="Century Gothic" w:hAnsi="Century Gothic" w:cs="Century Gothic"/>
          <w:sz w:val="20"/>
          <w:szCs w:val="20"/>
        </w:rPr>
      </w:pPr>
    </w:p>
    <w:p w:rsidR="00E22020" w:rsidRDefault="00E22020">
      <w:pPr>
        <w:jc w:val="both"/>
        <w:sectPr w:rsidR="00E22020">
          <w:footerReference w:type="even" r:id="rId62"/>
          <w:footerReference w:type="default" r:id="rId63"/>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2A640C" w:rsidRPr="002A640C" w:rsidRDefault="002A640C" w:rsidP="002A640C">
      <w:pPr>
        <w:spacing w:before="11"/>
        <w:ind w:firstLine="260"/>
        <w:rPr>
          <w:rFonts w:ascii="Century Gothic" w:eastAsia="Century Gothic" w:hAnsi="Century Gothic"/>
          <w:sz w:val="20"/>
          <w:szCs w:val="20"/>
        </w:rPr>
      </w:pPr>
      <w:r w:rsidRPr="002A640C">
        <w:rPr>
          <w:rFonts w:ascii="Century Gothic" w:eastAsia="Century Gothic" w:hAnsi="Century Gothic"/>
          <w:sz w:val="20"/>
          <w:szCs w:val="20"/>
        </w:rPr>
        <w:t>Sub-clause 17.2.1 refers:</w:t>
      </w:r>
    </w:p>
    <w:p w:rsidR="002A640C" w:rsidRPr="002A640C" w:rsidRDefault="002A640C" w:rsidP="002A640C">
      <w:pPr>
        <w:spacing w:before="11"/>
        <w:rPr>
          <w:rFonts w:ascii="Century Gothic" w:eastAsia="Century Gothic" w:hAnsi="Century Gothic"/>
          <w:sz w:val="20"/>
          <w:szCs w:val="20"/>
        </w:rPr>
      </w:pPr>
    </w:p>
    <w:p w:rsidR="002A640C" w:rsidRPr="002A640C" w:rsidRDefault="002A640C" w:rsidP="002A640C">
      <w:pPr>
        <w:spacing w:before="11"/>
        <w:ind w:firstLine="260"/>
        <w:rPr>
          <w:rFonts w:ascii="Century Gothic" w:eastAsia="Century Gothic" w:hAnsi="Century Gothic"/>
          <w:sz w:val="20"/>
          <w:szCs w:val="20"/>
        </w:rPr>
      </w:pPr>
      <w:r w:rsidRPr="002A640C">
        <w:rPr>
          <w:rFonts w:ascii="Century Gothic" w:eastAsia="Century Gothic" w:hAnsi="Century Gothic"/>
          <w:sz w:val="20"/>
          <w:szCs w:val="20"/>
        </w:rPr>
        <w:t>This sub-clause is omitted.</w:t>
      </w:r>
    </w:p>
    <w:p w:rsidR="002A640C" w:rsidRPr="002A640C" w:rsidRDefault="002A640C" w:rsidP="002A640C">
      <w:pPr>
        <w:spacing w:before="11"/>
        <w:rPr>
          <w:rFonts w:ascii="Century Gothic" w:eastAsia="Century Gothic" w:hAnsi="Century Gothic"/>
          <w:sz w:val="20"/>
          <w:szCs w:val="20"/>
        </w:rPr>
      </w:pPr>
    </w:p>
    <w:p w:rsidR="002A640C" w:rsidRPr="002A640C" w:rsidRDefault="002A640C" w:rsidP="002A640C">
      <w:pPr>
        <w:spacing w:before="11"/>
        <w:ind w:firstLine="260"/>
        <w:rPr>
          <w:rFonts w:ascii="Century Gothic" w:eastAsia="Century Gothic" w:hAnsi="Century Gothic"/>
          <w:sz w:val="20"/>
          <w:szCs w:val="20"/>
        </w:rPr>
      </w:pPr>
      <w:r w:rsidRPr="002A640C">
        <w:rPr>
          <w:rFonts w:ascii="Century Gothic" w:eastAsia="Century Gothic" w:hAnsi="Century Gothic"/>
          <w:sz w:val="20"/>
          <w:szCs w:val="20"/>
        </w:rPr>
        <w:t>New sub-clause 17.6 is to be added:</w:t>
      </w:r>
    </w:p>
    <w:p w:rsidR="002A640C" w:rsidRPr="002A640C" w:rsidRDefault="002A640C" w:rsidP="002A640C">
      <w:pPr>
        <w:spacing w:before="11"/>
        <w:rPr>
          <w:rFonts w:ascii="Century Gothic" w:eastAsia="Century Gothic" w:hAnsi="Century Gothic"/>
          <w:sz w:val="20"/>
          <w:szCs w:val="20"/>
        </w:rPr>
      </w:pPr>
    </w:p>
    <w:p w:rsidR="002A640C" w:rsidRPr="002A640C" w:rsidRDefault="002A640C" w:rsidP="002A640C">
      <w:pPr>
        <w:spacing w:before="11"/>
        <w:ind w:firstLine="260"/>
        <w:rPr>
          <w:rFonts w:ascii="Century Gothic" w:eastAsia="Century Gothic" w:hAnsi="Century Gothic"/>
          <w:sz w:val="20"/>
          <w:szCs w:val="20"/>
        </w:rPr>
      </w:pPr>
      <w:r w:rsidRPr="002A640C">
        <w:rPr>
          <w:rFonts w:ascii="Century Gothic" w:eastAsia="Century Gothic" w:hAnsi="Century Gothic"/>
          <w:sz w:val="20"/>
          <w:szCs w:val="20"/>
        </w:rPr>
        <w:t>Notwithstanding, sub-clause(s) 17.1 to 17.5 a revision to the practical completion date will only</w:t>
      </w:r>
    </w:p>
    <w:p w:rsidR="002A640C" w:rsidRPr="002A640C" w:rsidRDefault="002A640C" w:rsidP="002A640C">
      <w:pPr>
        <w:spacing w:before="11"/>
        <w:ind w:firstLine="260"/>
        <w:rPr>
          <w:rFonts w:ascii="Century Gothic" w:eastAsia="Century Gothic" w:hAnsi="Century Gothic"/>
          <w:sz w:val="20"/>
          <w:szCs w:val="20"/>
        </w:rPr>
      </w:pPr>
      <w:r w:rsidRPr="002A640C">
        <w:rPr>
          <w:rFonts w:ascii="Century Gothic" w:eastAsia="Century Gothic" w:hAnsi="Century Gothic"/>
          <w:sz w:val="20"/>
          <w:szCs w:val="20"/>
        </w:rPr>
        <w:t>be considered for work on the critical path of the contractual programme or the revised</w:t>
      </w:r>
    </w:p>
    <w:p w:rsidR="002A640C" w:rsidRPr="002A640C" w:rsidRDefault="002A640C" w:rsidP="002A640C">
      <w:pPr>
        <w:spacing w:before="11"/>
        <w:ind w:firstLine="260"/>
        <w:rPr>
          <w:rFonts w:ascii="Century Gothic" w:eastAsia="Century Gothic" w:hAnsi="Century Gothic"/>
          <w:sz w:val="20"/>
          <w:szCs w:val="20"/>
        </w:rPr>
      </w:pPr>
      <w:r w:rsidRPr="002A640C">
        <w:rPr>
          <w:rFonts w:ascii="Century Gothic" w:eastAsia="Century Gothic" w:hAnsi="Century Gothic"/>
          <w:sz w:val="20"/>
          <w:szCs w:val="20"/>
        </w:rPr>
        <w:t>contractual programme, as applicable.</w:t>
      </w:r>
    </w:p>
    <w:p w:rsidR="002A640C" w:rsidRPr="002A640C" w:rsidRDefault="002A640C" w:rsidP="002A640C">
      <w:pPr>
        <w:spacing w:before="11"/>
        <w:rPr>
          <w:rFonts w:ascii="Century Gothic" w:eastAsia="Century Gothic" w:hAnsi="Century Gothic"/>
          <w:sz w:val="20"/>
          <w:szCs w:val="20"/>
        </w:rPr>
      </w:pPr>
    </w:p>
    <w:p w:rsidR="002A640C" w:rsidRPr="002A640C" w:rsidRDefault="002A640C" w:rsidP="002A640C">
      <w:pPr>
        <w:spacing w:before="11"/>
        <w:ind w:firstLine="260"/>
        <w:rPr>
          <w:rFonts w:ascii="Century Gothic" w:eastAsia="Century Gothic" w:hAnsi="Century Gothic"/>
          <w:sz w:val="20"/>
          <w:szCs w:val="20"/>
        </w:rPr>
      </w:pPr>
      <w:r w:rsidRPr="002A640C">
        <w:rPr>
          <w:rFonts w:ascii="Century Gothic" w:eastAsia="Century Gothic" w:hAnsi="Century Gothic"/>
          <w:sz w:val="20"/>
          <w:szCs w:val="20"/>
        </w:rPr>
        <w:t>Any revised Programme, in order to be considered as a contractual programme, must be</w:t>
      </w:r>
    </w:p>
    <w:p w:rsidR="002A640C" w:rsidRPr="002A640C" w:rsidRDefault="002A640C" w:rsidP="002A640C">
      <w:pPr>
        <w:spacing w:before="11"/>
        <w:ind w:firstLine="260"/>
        <w:rPr>
          <w:rFonts w:ascii="Century Gothic" w:eastAsia="Century Gothic" w:hAnsi="Century Gothic"/>
          <w:sz w:val="20"/>
          <w:szCs w:val="20"/>
        </w:rPr>
      </w:pPr>
      <w:r w:rsidRPr="002A640C">
        <w:rPr>
          <w:rFonts w:ascii="Century Gothic" w:eastAsia="Century Gothic" w:hAnsi="Century Gothic"/>
          <w:sz w:val="20"/>
          <w:szCs w:val="20"/>
        </w:rPr>
        <w:t>approved by the principal agent in writing, prior to it becoming effective.</w:t>
      </w:r>
    </w:p>
    <w:p w:rsidR="002A640C" w:rsidRPr="002A640C" w:rsidRDefault="002A640C" w:rsidP="002A640C">
      <w:pPr>
        <w:spacing w:before="11"/>
        <w:ind w:firstLine="260"/>
        <w:rPr>
          <w:rFonts w:ascii="Century Gothic" w:eastAsia="Century Gothic" w:hAnsi="Century Gothic"/>
          <w:sz w:val="20"/>
          <w:szCs w:val="20"/>
        </w:rPr>
      </w:pPr>
      <w:r w:rsidRPr="002A640C">
        <w:rPr>
          <w:rFonts w:ascii="Century Gothic" w:eastAsia="Century Gothic" w:hAnsi="Century Gothic"/>
          <w:sz w:val="20"/>
          <w:szCs w:val="20"/>
        </w:rPr>
        <w:t>New sub-clause 17.7 is to be added:</w:t>
      </w:r>
    </w:p>
    <w:p w:rsidR="002A640C" w:rsidRPr="002A640C" w:rsidRDefault="002A640C" w:rsidP="002A640C">
      <w:pPr>
        <w:spacing w:before="11"/>
        <w:rPr>
          <w:rFonts w:ascii="Century Gothic" w:eastAsia="Century Gothic" w:hAnsi="Century Gothic"/>
          <w:sz w:val="20"/>
          <w:szCs w:val="20"/>
        </w:rPr>
      </w:pPr>
    </w:p>
    <w:p w:rsidR="002A640C" w:rsidRPr="002A640C" w:rsidRDefault="002A640C" w:rsidP="002A640C">
      <w:pPr>
        <w:spacing w:before="11"/>
        <w:ind w:firstLine="260"/>
        <w:rPr>
          <w:rFonts w:ascii="Century Gothic" w:eastAsia="Century Gothic" w:hAnsi="Century Gothic"/>
          <w:sz w:val="20"/>
          <w:szCs w:val="20"/>
        </w:rPr>
      </w:pPr>
      <w:r w:rsidRPr="002A640C">
        <w:rPr>
          <w:rFonts w:ascii="Century Gothic" w:eastAsia="Century Gothic" w:hAnsi="Century Gothic"/>
          <w:sz w:val="20"/>
          <w:szCs w:val="20"/>
        </w:rPr>
        <w:t>The removal and replacement of materials and/or workmanship which do not conform to</w:t>
      </w:r>
    </w:p>
    <w:p w:rsidR="002A640C" w:rsidRPr="002A640C" w:rsidRDefault="002A640C" w:rsidP="002A640C">
      <w:pPr>
        <w:spacing w:before="11"/>
        <w:ind w:firstLine="260"/>
        <w:rPr>
          <w:rFonts w:ascii="Century Gothic" w:eastAsia="Century Gothic" w:hAnsi="Century Gothic"/>
          <w:sz w:val="20"/>
          <w:szCs w:val="20"/>
        </w:rPr>
      </w:pPr>
      <w:r w:rsidRPr="002A640C">
        <w:rPr>
          <w:rFonts w:ascii="Century Gothic" w:eastAsia="Century Gothic" w:hAnsi="Century Gothic"/>
          <w:sz w:val="20"/>
          <w:szCs w:val="20"/>
        </w:rPr>
        <w:t>specification or drawing shall not constitute grounds for the extension of the construction</w:t>
      </w:r>
    </w:p>
    <w:p w:rsidR="00E22020" w:rsidRDefault="002A640C" w:rsidP="002A640C">
      <w:pPr>
        <w:spacing w:before="11"/>
        <w:ind w:firstLine="260"/>
        <w:rPr>
          <w:rFonts w:ascii="Century Gothic" w:eastAsia="Century Gothic" w:hAnsi="Century Gothic"/>
          <w:sz w:val="20"/>
          <w:szCs w:val="20"/>
        </w:rPr>
      </w:pPr>
      <w:r w:rsidRPr="002A640C">
        <w:rPr>
          <w:rFonts w:ascii="Century Gothic" w:eastAsia="Century Gothic" w:hAnsi="Century Gothic"/>
          <w:sz w:val="20"/>
          <w:szCs w:val="20"/>
        </w:rPr>
        <w:t>period nor for the adjustment of the contract value</w:t>
      </w:r>
    </w:p>
    <w:p w:rsidR="002A640C" w:rsidRDefault="002A640C" w:rsidP="002A640C">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E22020" w:rsidRDefault="002A640C">
      <w:pPr>
        <w:pStyle w:val="BodyText"/>
        <w:jc w:val="both"/>
      </w:pPr>
      <w:r>
        <w:t>Sub-clause 19</w:t>
      </w:r>
      <w:r w:rsidR="00016963">
        <w:t>.1</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2A640C" w:rsidRPr="002A640C" w:rsidRDefault="002A640C" w:rsidP="002A640C">
      <w:pPr>
        <w:ind w:firstLine="260"/>
        <w:jc w:val="both"/>
        <w:rPr>
          <w:rFonts w:ascii="Century Gothic" w:eastAsia="Century Gothic" w:hAnsi="Century Gothic" w:cs="Century Gothic"/>
          <w:sz w:val="20"/>
          <w:szCs w:val="20"/>
        </w:rPr>
      </w:pPr>
      <w:r w:rsidRPr="002A640C">
        <w:rPr>
          <w:rFonts w:ascii="Century Gothic" w:eastAsia="Century Gothic" w:hAnsi="Century Gothic" w:cs="Century Gothic"/>
          <w:sz w:val="20"/>
          <w:szCs w:val="20"/>
        </w:rPr>
        <w:t>Replace the word “shall” in the first line thereof with the word “may”.</w:t>
      </w:r>
    </w:p>
    <w:p w:rsidR="002A640C" w:rsidRPr="002A640C" w:rsidRDefault="002A640C" w:rsidP="002A640C">
      <w:pPr>
        <w:jc w:val="both"/>
        <w:rPr>
          <w:rFonts w:ascii="Century Gothic" w:eastAsia="Century Gothic" w:hAnsi="Century Gothic" w:cs="Century Gothic"/>
          <w:sz w:val="20"/>
          <w:szCs w:val="20"/>
        </w:rPr>
      </w:pPr>
    </w:p>
    <w:p w:rsidR="002A640C" w:rsidRPr="002A640C" w:rsidRDefault="002A640C" w:rsidP="002A640C">
      <w:pPr>
        <w:ind w:firstLine="260"/>
        <w:jc w:val="both"/>
        <w:rPr>
          <w:rFonts w:ascii="Century Gothic" w:eastAsia="Century Gothic" w:hAnsi="Century Gothic" w:cs="Century Gothic"/>
          <w:sz w:val="20"/>
          <w:szCs w:val="20"/>
        </w:rPr>
      </w:pPr>
      <w:r w:rsidRPr="002A640C">
        <w:rPr>
          <w:rFonts w:ascii="Century Gothic" w:eastAsia="Century Gothic" w:hAnsi="Century Gothic" w:cs="Century Gothic"/>
          <w:sz w:val="20"/>
          <w:szCs w:val="20"/>
        </w:rPr>
        <w:t>Sub-clause 19.9 refers:</w:t>
      </w:r>
    </w:p>
    <w:p w:rsidR="002A640C" w:rsidRPr="002A640C" w:rsidRDefault="002A640C" w:rsidP="002A640C">
      <w:pPr>
        <w:jc w:val="both"/>
        <w:rPr>
          <w:rFonts w:ascii="Century Gothic" w:eastAsia="Century Gothic" w:hAnsi="Century Gothic" w:cs="Century Gothic"/>
          <w:sz w:val="20"/>
          <w:szCs w:val="20"/>
        </w:rPr>
      </w:pPr>
    </w:p>
    <w:p w:rsidR="002A640C" w:rsidRPr="002A640C" w:rsidRDefault="002A640C" w:rsidP="002A640C">
      <w:pPr>
        <w:ind w:firstLine="260"/>
        <w:jc w:val="both"/>
        <w:rPr>
          <w:rFonts w:ascii="Century Gothic" w:eastAsia="Century Gothic" w:hAnsi="Century Gothic" w:cs="Century Gothic"/>
          <w:sz w:val="20"/>
          <w:szCs w:val="20"/>
        </w:rPr>
      </w:pPr>
      <w:r w:rsidRPr="002A640C">
        <w:rPr>
          <w:rFonts w:ascii="Century Gothic" w:eastAsia="Century Gothic" w:hAnsi="Century Gothic" w:cs="Century Gothic"/>
          <w:sz w:val="20"/>
          <w:szCs w:val="20"/>
        </w:rPr>
        <w:t>The Contractor will be required to provide the Principal Agent with the necessary forms for</w:t>
      </w:r>
    </w:p>
    <w:p w:rsidR="002A640C" w:rsidRPr="002A640C" w:rsidRDefault="002A640C" w:rsidP="002A640C">
      <w:pPr>
        <w:ind w:firstLine="260"/>
        <w:jc w:val="both"/>
        <w:rPr>
          <w:rFonts w:ascii="Century Gothic" w:eastAsia="Century Gothic" w:hAnsi="Century Gothic" w:cs="Century Gothic"/>
          <w:sz w:val="20"/>
          <w:szCs w:val="20"/>
        </w:rPr>
      </w:pPr>
      <w:r w:rsidRPr="002A640C">
        <w:rPr>
          <w:rFonts w:ascii="Century Gothic" w:eastAsia="Century Gothic" w:hAnsi="Century Gothic" w:cs="Century Gothic"/>
          <w:sz w:val="20"/>
          <w:szCs w:val="20"/>
        </w:rPr>
        <w:t>cession of ownership for unfixed material.</w:t>
      </w:r>
    </w:p>
    <w:p w:rsidR="002A640C" w:rsidRPr="002A640C" w:rsidRDefault="002A640C" w:rsidP="002A640C">
      <w:pPr>
        <w:jc w:val="both"/>
        <w:rPr>
          <w:rFonts w:ascii="Century Gothic" w:eastAsia="Century Gothic" w:hAnsi="Century Gothic" w:cs="Century Gothic"/>
          <w:sz w:val="20"/>
          <w:szCs w:val="20"/>
        </w:rPr>
      </w:pPr>
    </w:p>
    <w:p w:rsidR="002A640C" w:rsidRPr="002A640C" w:rsidRDefault="002A640C" w:rsidP="002A640C">
      <w:pPr>
        <w:ind w:firstLine="260"/>
        <w:jc w:val="both"/>
        <w:rPr>
          <w:rFonts w:ascii="Century Gothic" w:eastAsia="Century Gothic" w:hAnsi="Century Gothic" w:cs="Century Gothic"/>
          <w:sz w:val="20"/>
          <w:szCs w:val="20"/>
        </w:rPr>
      </w:pPr>
      <w:r w:rsidRPr="002A640C">
        <w:rPr>
          <w:rFonts w:ascii="Century Gothic" w:eastAsia="Century Gothic" w:hAnsi="Century Gothic" w:cs="Century Gothic"/>
          <w:sz w:val="20"/>
          <w:szCs w:val="20"/>
        </w:rPr>
        <w:t>Notwithstanding this or any other clause, materials and goods stored off-site shall not be</w:t>
      </w:r>
    </w:p>
    <w:p w:rsidR="00E22020" w:rsidRDefault="002A640C" w:rsidP="002A640C">
      <w:pPr>
        <w:ind w:firstLine="260"/>
        <w:jc w:val="both"/>
        <w:sectPr w:rsidR="00E22020">
          <w:pgSz w:w="11910" w:h="16840"/>
          <w:pgMar w:top="1660" w:right="1060" w:bottom="720" w:left="1180" w:header="499" w:footer="534" w:gutter="0"/>
          <w:cols w:space="720"/>
        </w:sectPr>
      </w:pPr>
      <w:r w:rsidRPr="002A640C">
        <w:rPr>
          <w:rFonts w:ascii="Century Gothic" w:eastAsia="Century Gothic" w:hAnsi="Century Gothic" w:cs="Century Gothic"/>
          <w:sz w:val="20"/>
          <w:szCs w:val="20"/>
        </w:rPr>
        <w:t>included in any amount authorised for payment, unless otherwise agreed in writing.</w:t>
      </w: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2A640C" w:rsidRDefault="002A640C" w:rsidP="002A640C">
      <w:pPr>
        <w:pStyle w:val="BodyText"/>
        <w:spacing w:before="3"/>
        <w:ind w:right="223"/>
        <w:jc w:val="both"/>
      </w:pPr>
      <w:r>
        <w:t>Sub-clause 19.7 refers:</w:t>
      </w:r>
    </w:p>
    <w:p w:rsidR="002A640C" w:rsidRDefault="002A640C" w:rsidP="002A640C">
      <w:pPr>
        <w:pStyle w:val="BodyText"/>
        <w:spacing w:before="3"/>
        <w:ind w:right="223"/>
        <w:jc w:val="both"/>
      </w:pPr>
    </w:p>
    <w:p w:rsidR="002A640C" w:rsidRDefault="002A640C" w:rsidP="002A640C">
      <w:pPr>
        <w:pStyle w:val="BodyText"/>
        <w:spacing w:before="3"/>
        <w:ind w:right="223"/>
        <w:jc w:val="both"/>
      </w:pPr>
      <w:r>
        <w:t>Replace the words “seven (7) calendar days” with “thirty (30) calendar days”.</w:t>
      </w:r>
    </w:p>
    <w:p w:rsidR="002A640C" w:rsidRDefault="002A640C" w:rsidP="002A640C">
      <w:pPr>
        <w:pStyle w:val="BodyText"/>
        <w:spacing w:before="3"/>
        <w:ind w:right="223"/>
        <w:jc w:val="both"/>
      </w:pPr>
    </w:p>
    <w:p w:rsidR="002A640C" w:rsidRDefault="002A640C" w:rsidP="002A640C">
      <w:pPr>
        <w:pStyle w:val="BodyText"/>
        <w:spacing w:before="3"/>
        <w:ind w:right="223"/>
        <w:jc w:val="both"/>
      </w:pPr>
      <w:r>
        <w:t>New sub-clause 19.14 is to be added:</w:t>
      </w:r>
    </w:p>
    <w:p w:rsidR="002A640C" w:rsidRDefault="002A640C" w:rsidP="002A640C">
      <w:pPr>
        <w:pStyle w:val="BodyText"/>
        <w:spacing w:before="3"/>
        <w:ind w:right="223"/>
        <w:jc w:val="both"/>
      </w:pPr>
    </w:p>
    <w:p w:rsidR="002A640C" w:rsidRDefault="002A640C" w:rsidP="002A640C">
      <w:pPr>
        <w:pStyle w:val="BodyText"/>
        <w:spacing w:before="3"/>
        <w:ind w:right="223"/>
        <w:jc w:val="both"/>
      </w:pPr>
      <w:r>
        <w:t>Materials and goods stored off site shall not be included in the amount authorised for</w:t>
      </w:r>
    </w:p>
    <w:p w:rsidR="00E22020" w:rsidRDefault="002A640C" w:rsidP="002A640C">
      <w:pPr>
        <w:pStyle w:val="BodyText"/>
        <w:spacing w:before="3"/>
        <w:ind w:right="223"/>
        <w:jc w:val="both"/>
      </w:pPr>
      <w:r>
        <w:t>payment.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2A640C">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r>
        <w:t>finishings,</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The contractor shall take delivery of, handle, store, use,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4"/>
          <w:footerReference w:type="default" r:id="rId65"/>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r>
        <w:t>labourers</w:t>
      </w:r>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r>
        <w:t>labour</w:t>
      </w:r>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r>
        <w:t>minimise</w:t>
      </w:r>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r>
        <w:t>Neither of the Parties may cede, delegate, assign or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No unauthorised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r>
        <w:rPr>
          <w:rFonts w:ascii="Century Gothic"/>
          <w:sz w:val="20"/>
        </w:rPr>
        <w:t>finalised</w:t>
      </w:r>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execute work which does not form part of the Principal Building Agreement,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 xml:space="preserve">manufacturing process, monitoring of raw materials availability, programming of works, </w:t>
      </w:r>
      <w:r>
        <w:rPr>
          <w:spacing w:val="10"/>
        </w:rPr>
        <w:t xml:space="preserve"> </w:t>
      </w:r>
      <w:r>
        <w:t>etc.),</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of </w:t>
      </w:r>
      <w:r>
        <w:rPr>
          <w:spacing w:val="27"/>
        </w:rPr>
        <w:t xml:space="preserve"> </w:t>
      </w:r>
      <w:r>
        <w:t>such</w:t>
      </w:r>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6"/>
          <w:footerReference w:type="default" r:id="rId67"/>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r>
        <w:t>maximise</w:t>
      </w:r>
      <w:r>
        <w:rPr>
          <w:spacing w:val="20"/>
        </w:rPr>
        <w:t xml:space="preserve"> </w:t>
      </w:r>
      <w:r>
        <w:t>the</w:t>
      </w:r>
      <w:r>
        <w:rPr>
          <w:spacing w:val="18"/>
        </w:rPr>
        <w:t xml:space="preserve"> </w:t>
      </w:r>
      <w:r>
        <w:t>use</w:t>
      </w:r>
      <w:r>
        <w:rPr>
          <w:spacing w:val="20"/>
        </w:rPr>
        <w:t xml:space="preserve"> </w:t>
      </w:r>
      <w:r>
        <w:t>of</w:t>
      </w:r>
      <w:r>
        <w:rPr>
          <w:spacing w:val="20"/>
        </w:rPr>
        <w:t xml:space="preserve"> </w:t>
      </w:r>
      <w:r>
        <w:t>labour</w:t>
      </w:r>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All material samples and colour samples must be submitted to the Principal Agent  for</w:t>
      </w:r>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r>
        <w:t>colour,</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Hard wearing and strengthen dust barriers to be in uniform colour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boards (painted black in colour)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8"/>
          <w:footerReference w:type="default" r:id="rId69"/>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6B1736">
        <w:t>Minor Works</w:t>
      </w:r>
      <w:r>
        <w:t xml:space="preserve"> Agreement</w:t>
      </w:r>
      <w:r>
        <w:rPr>
          <w:spacing w:val="-2"/>
        </w:rPr>
        <w:t xml:space="preserve"> </w:t>
      </w:r>
      <w:r>
        <w:t>Contract</w:t>
      </w:r>
      <w:r>
        <w:rPr>
          <w:w w:val="99"/>
        </w:rPr>
        <w:t xml:space="preserve"> </w:t>
      </w:r>
      <w:r>
        <w:t>Data</w:t>
      </w:r>
      <w:r>
        <w:rPr>
          <w:spacing w:val="-5"/>
        </w:rPr>
        <w:t xml:space="preserve"> </w:t>
      </w:r>
      <w:r>
        <w:t>EC.</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836DBC">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rPr>
                <w:rFonts w:ascii="Century Gothic" w:eastAsia="Century Gothic" w:hAnsi="Century Gothic" w:cs="Century Gothic"/>
                <w:sz w:val="20"/>
                <w:szCs w:val="20"/>
              </w:rPr>
            </w:pPr>
          </w:p>
          <w:p w:rsidR="00836DBC" w:rsidRDefault="00836DBC" w:rsidP="00E80098">
            <w:pPr>
              <w:pStyle w:val="TableParagraph"/>
              <w:rPr>
                <w:rFonts w:ascii="Century Gothic" w:eastAsia="Century Gothic" w:hAnsi="Century Gothic" w:cs="Century Gothic"/>
                <w:sz w:val="20"/>
                <w:szCs w:val="20"/>
              </w:rPr>
            </w:pPr>
          </w:p>
          <w:p w:rsidR="00836DBC" w:rsidRDefault="00836DBC" w:rsidP="00E80098">
            <w:pPr>
              <w:pStyle w:val="TableParagraph"/>
              <w:spacing w:before="4"/>
              <w:rPr>
                <w:rFonts w:ascii="Century Gothic" w:eastAsia="Century Gothic" w:hAnsi="Century Gothic" w:cs="Century Gothic"/>
                <w:sz w:val="29"/>
                <w:szCs w:val="29"/>
              </w:rPr>
            </w:pPr>
          </w:p>
          <w:p w:rsidR="00836DBC" w:rsidRDefault="00836DBC" w:rsidP="00E80098">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836DBC" w:rsidRPr="00ED2E1B" w:rsidRDefault="00836DBC" w:rsidP="00E80098">
            <w:pPr>
              <w:pStyle w:val="TableParagraph"/>
              <w:tabs>
                <w:tab w:val="left" w:pos="4763"/>
              </w:tabs>
              <w:spacing w:before="3" w:line="276" w:lineRule="auto"/>
              <w:ind w:left="86" w:right="3176"/>
              <w:rPr>
                <w:rFonts w:ascii="Century Gothic" w:eastAsia="Century Gothic" w:hAnsi="Century Gothic" w:cs="Century Gothic"/>
                <w:sz w:val="20"/>
                <w:szCs w:val="20"/>
              </w:rPr>
            </w:pPr>
            <w:r w:rsidRPr="00ED2E1B">
              <w:rPr>
                <w:rFonts w:ascii="Century Gothic"/>
                <w:sz w:val="20"/>
              </w:rPr>
              <w:t>Employer: COGTA</w:t>
            </w:r>
            <w:r w:rsidRPr="00ED2E1B">
              <w:rPr>
                <w:rFonts w:ascii="Century Gothic"/>
                <w:w w:val="99"/>
                <w:sz w:val="20"/>
              </w:rPr>
              <w:t xml:space="preserve"> </w:t>
            </w:r>
          </w:p>
          <w:p w:rsidR="00836DBC" w:rsidRPr="00ED2E1B" w:rsidRDefault="00836DBC" w:rsidP="00E80098">
            <w:pPr>
              <w:pStyle w:val="TableParagraph"/>
              <w:spacing w:line="276" w:lineRule="auto"/>
              <w:ind w:left="115" w:right="766" w:hanging="12"/>
              <w:rPr>
                <w:rFonts w:ascii="Century Gothic"/>
                <w:spacing w:val="-1"/>
                <w:w w:val="99"/>
                <w:sz w:val="20"/>
              </w:rPr>
            </w:pPr>
            <w:r w:rsidRPr="00ED2E1B">
              <w:rPr>
                <w:rFonts w:ascii="Century Gothic"/>
                <w:sz w:val="20"/>
              </w:rPr>
              <w:t>Address: 271 Church Street, Pietermaritzburg, 3200</w:t>
            </w:r>
            <w:r w:rsidRPr="00ED2E1B">
              <w:rPr>
                <w:rFonts w:ascii="Century Gothic"/>
                <w:spacing w:val="-1"/>
                <w:w w:val="99"/>
                <w:sz w:val="20"/>
              </w:rPr>
              <w:t xml:space="preserve"> </w:t>
            </w:r>
          </w:p>
          <w:p w:rsidR="00836DBC" w:rsidRPr="00ED2E1B" w:rsidRDefault="00836DBC" w:rsidP="00E80098">
            <w:pPr>
              <w:pStyle w:val="TableParagraph"/>
              <w:spacing w:line="276" w:lineRule="auto"/>
              <w:ind w:left="115" w:right="766" w:hanging="12"/>
              <w:rPr>
                <w:rFonts w:ascii="Century Gothic" w:eastAsia="Century Gothic" w:hAnsi="Century Gothic" w:cs="Century Gothic"/>
                <w:sz w:val="20"/>
                <w:szCs w:val="20"/>
              </w:rPr>
            </w:pPr>
            <w:r w:rsidRPr="00ED2E1B">
              <w:rPr>
                <w:rFonts w:ascii="Century Gothic"/>
                <w:sz w:val="20"/>
              </w:rPr>
              <w:t>Telephone Number: 033 3556481</w:t>
            </w:r>
          </w:p>
          <w:p w:rsidR="00836DBC" w:rsidRPr="00ED2E1B" w:rsidRDefault="00836DBC" w:rsidP="00E80098">
            <w:pPr>
              <w:pStyle w:val="TableParagraph"/>
              <w:ind w:left="115"/>
              <w:rPr>
                <w:rFonts w:ascii="Century Gothic" w:eastAsia="Century Gothic" w:hAnsi="Century Gothic" w:cs="Century Gothic"/>
                <w:sz w:val="20"/>
                <w:szCs w:val="20"/>
              </w:rPr>
            </w:pPr>
            <w:r w:rsidRPr="00ED2E1B">
              <w:rPr>
                <w:rFonts w:ascii="Century Gothic"/>
                <w:sz w:val="20"/>
              </w:rPr>
              <w:t>Fax Number: 033 3556134</w:t>
            </w:r>
          </w:p>
          <w:p w:rsidR="00836DBC" w:rsidRPr="00ED2E1B" w:rsidRDefault="00836DBC" w:rsidP="00E80098">
            <w:pPr>
              <w:pStyle w:val="TableParagraph"/>
              <w:spacing w:before="38"/>
              <w:ind w:left="115"/>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3"/>
                <w:sz w:val="20"/>
              </w:rPr>
              <w:t xml:space="preserve"> deon.badul@kzncogta.gov.za</w:t>
            </w:r>
          </w:p>
          <w:p w:rsidR="00836DBC" w:rsidRDefault="00836DBC" w:rsidP="00E80098">
            <w:pPr>
              <w:pStyle w:val="TableParagraph"/>
              <w:spacing w:before="35"/>
              <w:ind w:left="115"/>
              <w:rPr>
                <w:rFonts w:ascii="Century Gothic" w:eastAsia="Century Gothic" w:hAnsi="Century Gothic" w:cs="Century Gothic"/>
                <w:sz w:val="20"/>
                <w:szCs w:val="20"/>
              </w:rPr>
            </w:pPr>
          </w:p>
        </w:tc>
      </w:tr>
      <w:tr w:rsidR="00836DBC">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rPr>
                <w:rFonts w:ascii="Century Gothic" w:eastAsia="Century Gothic" w:hAnsi="Century Gothic" w:cs="Century Gothic"/>
                <w:sz w:val="20"/>
                <w:szCs w:val="20"/>
              </w:rPr>
            </w:pPr>
          </w:p>
          <w:p w:rsidR="00836DBC" w:rsidRDefault="00836DBC" w:rsidP="00E80098">
            <w:pPr>
              <w:pStyle w:val="TableParagraph"/>
              <w:rPr>
                <w:rFonts w:ascii="Century Gothic" w:eastAsia="Century Gothic" w:hAnsi="Century Gothic" w:cs="Century Gothic"/>
                <w:sz w:val="20"/>
                <w:szCs w:val="20"/>
              </w:rPr>
            </w:pPr>
          </w:p>
          <w:p w:rsidR="00836DBC" w:rsidRDefault="00836DBC" w:rsidP="00E80098">
            <w:pPr>
              <w:pStyle w:val="TableParagraph"/>
              <w:spacing w:before="10"/>
              <w:rPr>
                <w:rFonts w:ascii="Century Gothic" w:eastAsia="Century Gothic" w:hAnsi="Century Gothic" w:cs="Century Gothic"/>
                <w:sz w:val="17"/>
                <w:szCs w:val="17"/>
              </w:rPr>
            </w:pPr>
          </w:p>
          <w:p w:rsidR="00836DBC" w:rsidRDefault="00836DBC" w:rsidP="00E80098">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836DBC" w:rsidRPr="00ED2E1B" w:rsidRDefault="00836DBC" w:rsidP="00E80098">
            <w:pPr>
              <w:pStyle w:val="TableParagraph"/>
              <w:tabs>
                <w:tab w:val="left" w:pos="5047"/>
              </w:tabs>
              <w:spacing w:before="3" w:line="276" w:lineRule="auto"/>
              <w:ind w:left="103" w:right="2892"/>
              <w:rPr>
                <w:rFonts w:ascii="Century Gothic" w:eastAsia="Century Gothic" w:hAnsi="Century Gothic" w:cs="Century Gothic"/>
                <w:sz w:val="20"/>
                <w:szCs w:val="20"/>
              </w:rPr>
            </w:pPr>
            <w:r w:rsidRPr="00ED2E1B">
              <w:rPr>
                <w:rFonts w:ascii="Century Gothic"/>
                <w:sz w:val="20"/>
              </w:rPr>
              <w:t>Principle Agent: TAKGALANG CONSULTING MANAGEMENT Contact:  Mrs Vuyisile Sisilane</w:t>
            </w:r>
          </w:p>
          <w:p w:rsidR="00836DBC" w:rsidRPr="00ED2E1B" w:rsidRDefault="00836DBC" w:rsidP="00E80098">
            <w:pPr>
              <w:pStyle w:val="TableParagraph"/>
              <w:tabs>
                <w:tab w:val="left" w:pos="6039"/>
              </w:tabs>
              <w:spacing w:before="2" w:line="276" w:lineRule="auto"/>
              <w:ind w:left="115" w:right="1475" w:hanging="12"/>
              <w:rPr>
                <w:rFonts w:ascii="Century Gothic"/>
                <w:sz w:val="20"/>
              </w:rPr>
            </w:pPr>
            <w:r w:rsidRPr="00ED2E1B">
              <w:rPr>
                <w:rFonts w:ascii="Century Gothic"/>
                <w:sz w:val="20"/>
              </w:rPr>
              <w:t>Address: 35 Braemar Avenue, La Lucia,4051</w:t>
            </w:r>
          </w:p>
          <w:p w:rsidR="00836DBC" w:rsidRPr="00ED2E1B" w:rsidRDefault="00836DBC" w:rsidP="00E80098">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ED2E1B">
              <w:rPr>
                <w:rFonts w:ascii="Century Gothic"/>
                <w:sz w:val="20"/>
              </w:rPr>
              <w:t>Telephone Number: 071 4158079</w:t>
            </w:r>
          </w:p>
          <w:p w:rsidR="00836DBC" w:rsidRPr="00ED2E1B" w:rsidRDefault="00836DBC" w:rsidP="00E80098">
            <w:pPr>
              <w:pStyle w:val="TableParagraph"/>
              <w:spacing w:before="2" w:line="276" w:lineRule="auto"/>
              <w:ind w:left="115" w:right="4229"/>
              <w:rPr>
                <w:rFonts w:ascii="Century Gothic"/>
                <w:sz w:val="20"/>
              </w:rPr>
            </w:pPr>
            <w:r w:rsidRPr="00ED2E1B">
              <w:rPr>
                <w:rFonts w:ascii="Century Gothic"/>
                <w:sz w:val="20"/>
              </w:rPr>
              <w:t>Fax Number: N/A</w:t>
            </w:r>
          </w:p>
          <w:p w:rsidR="00836DBC" w:rsidRDefault="00836DBC" w:rsidP="00E80098">
            <w:pPr>
              <w:pStyle w:val="TableParagraph"/>
              <w:spacing w:before="2" w:line="276" w:lineRule="auto"/>
              <w:ind w:left="115" w:right="3034"/>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4"/>
                <w:sz w:val="20"/>
              </w:rPr>
              <w:t xml:space="preserve"> </w:t>
            </w:r>
            <w:r w:rsidRPr="00ED2E1B">
              <w:rPr>
                <w:rFonts w:ascii="Century Gothic" w:hAnsi="Century Gothic"/>
              </w:rPr>
              <w:t>vuyisile@takgalang.c.za</w:t>
            </w:r>
          </w:p>
        </w:tc>
      </w:tr>
      <w:tr w:rsidR="00836DBC">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31"/>
              <w:ind w:left="103"/>
              <w:rPr>
                <w:rFonts w:ascii="Century Gothic" w:eastAsia="Century Gothic" w:hAnsi="Century Gothic" w:cs="Century Gothic"/>
                <w:sz w:val="20"/>
                <w:szCs w:val="20"/>
              </w:rPr>
            </w:pPr>
            <w:r>
              <w:rPr>
                <w:rFonts w:ascii="Century Gothic" w:eastAsia="Century Gothic" w:hAnsi="Century Gothic" w:cs="Century Gothic"/>
                <w:sz w:val="20"/>
                <w:szCs w:val="20"/>
              </w:rPr>
              <w:t>Republic of South Africa</w:t>
            </w:r>
          </w:p>
        </w:tc>
      </w:tr>
      <w:tr w:rsidR="00836DBC">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31"/>
              <w:jc w:val="center"/>
              <w:rPr>
                <w:rFonts w:ascii="Century Gothic" w:eastAsia="Century Gothic" w:hAnsi="Century Gothic" w:cs="Century Gothic"/>
                <w:sz w:val="20"/>
                <w:szCs w:val="20"/>
              </w:rPr>
            </w:pPr>
            <w:r>
              <w:rPr>
                <w:rFonts w:ascii="Century Gothic"/>
                <w:sz w:val="20"/>
              </w:rPr>
              <w:t>4.1</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836DBC" w:rsidTr="00DF2A7E">
        <w:trPr>
          <w:trHeight w:hRule="exact" w:val="919"/>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4"/>
              <w:rPr>
                <w:rFonts w:ascii="Century Gothic" w:eastAsia="Century Gothic" w:hAnsi="Century Gothic" w:cs="Century Gothic"/>
                <w:sz w:val="23"/>
                <w:szCs w:val="23"/>
              </w:rPr>
            </w:pPr>
          </w:p>
          <w:p w:rsidR="00836DBC" w:rsidRDefault="00836DBC" w:rsidP="00E80098">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836DBC" w:rsidRPr="002706C3" w:rsidRDefault="00836DBC" w:rsidP="00E80098">
            <w:pPr>
              <w:pStyle w:val="TableParagraph"/>
              <w:spacing w:before="5" w:line="276" w:lineRule="auto"/>
              <w:ind w:left="103" w:right="99"/>
              <w:jc w:val="both"/>
              <w:rPr>
                <w:rFonts w:ascii="Century Gothic"/>
                <w:sz w:val="20"/>
              </w:rPr>
            </w:pPr>
            <w:r>
              <w:rPr>
                <w:rFonts w:ascii="Century Gothic"/>
                <w:sz w:val="20"/>
              </w:rPr>
              <w:t xml:space="preserve">Three (3) </w:t>
            </w:r>
          </w:p>
          <w:p w:rsidR="00836DBC" w:rsidRDefault="00836DBC" w:rsidP="00E80098">
            <w:pPr>
              <w:pStyle w:val="TableParagraph"/>
              <w:spacing w:before="5" w:line="276" w:lineRule="auto"/>
              <w:ind w:left="103" w:right="99"/>
              <w:jc w:val="both"/>
              <w:rPr>
                <w:rFonts w:ascii="Century Gothic" w:eastAsia="Century Gothic" w:hAnsi="Century Gothic" w:cs="Century Gothic"/>
                <w:sz w:val="20"/>
                <w:szCs w:val="20"/>
              </w:rPr>
            </w:pPr>
          </w:p>
        </w:tc>
      </w:tr>
      <w:tr w:rsidR="00836DBC">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836DBC" w:rsidRDefault="00836DBC" w:rsidP="00E80098">
            <w:pPr>
              <w:pStyle w:val="TableParagraph"/>
              <w:spacing w:before="3" w:line="276" w:lineRule="auto"/>
              <w:ind w:right="1411"/>
              <w:rPr>
                <w:rFonts w:ascii="Century Gothic" w:eastAsia="Century Gothic" w:hAnsi="Century Gothic" w:cs="Century Gothic"/>
                <w:sz w:val="20"/>
                <w:szCs w:val="20"/>
              </w:rPr>
            </w:pPr>
          </w:p>
        </w:tc>
      </w:tr>
      <w:tr w:rsidR="00836DB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836DBC">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836DB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836DB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for the Contract sum + 30%</w:t>
            </w:r>
          </w:p>
        </w:tc>
      </w:tr>
      <w:tr w:rsidR="00836DBC">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2"/>
              <w:rPr>
                <w:rFonts w:ascii="Century Gothic" w:eastAsia="Century Gothic" w:hAnsi="Century Gothic" w:cs="Century Gothic"/>
                <w:sz w:val="23"/>
                <w:szCs w:val="23"/>
              </w:rPr>
            </w:pPr>
          </w:p>
          <w:p w:rsidR="00836DBC" w:rsidRDefault="00836DBC" w:rsidP="00E80098">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836DBC">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836DBC">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836DB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836DBC">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836DB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836DBC">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836DB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836DBC">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70"/>
          <w:headerReference w:type="default" r:id="rId71"/>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by the Employer. The Contractor is referred to the JBCC Principal Building Agreement Contract</w:t>
      </w:r>
      <w:r>
        <w:rPr>
          <w:w w:val="99"/>
        </w:rPr>
        <w:t xml:space="preserve"> </w:t>
      </w:r>
      <w:r>
        <w:t>Data</w:t>
      </w:r>
      <w:r>
        <w:rPr>
          <w:spacing w:val="-5"/>
        </w:rPr>
        <w:t xml:space="preserve"> </w:t>
      </w:r>
      <w:r>
        <w:t>EC.</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836DB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836DB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836DBC">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836DBC">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836DBC" w:rsidRDefault="00836DBC" w:rsidP="00E80098">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836DB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836DBC" w:rsidRPr="00E97726" w:rsidRDefault="00836DBC"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836DBC" w:rsidRPr="00E97726" w:rsidRDefault="00836DBC"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836DBC">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836DBC" w:rsidRPr="00E97726" w:rsidRDefault="00836DBC" w:rsidP="00E80098">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836DBC" w:rsidRPr="00E97726" w:rsidRDefault="00836DBC" w:rsidP="00E80098">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836DBC" w:rsidTr="00836DBC">
        <w:trPr>
          <w:trHeight w:hRule="exact" w:val="577"/>
        </w:trPr>
        <w:tc>
          <w:tcPr>
            <w:tcW w:w="2494" w:type="dxa"/>
            <w:tcBorders>
              <w:top w:val="single" w:sz="4" w:space="0" w:color="000000"/>
              <w:left w:val="single" w:sz="4" w:space="0" w:color="000000"/>
              <w:bottom w:val="single" w:sz="4" w:space="0" w:color="000000"/>
              <w:right w:val="single" w:sz="4" w:space="0" w:color="000000"/>
            </w:tcBorders>
          </w:tcPr>
          <w:p w:rsidR="00836DBC" w:rsidRPr="00E97726" w:rsidRDefault="00836DBC" w:rsidP="00E80098">
            <w:pPr>
              <w:pStyle w:val="TableParagraph"/>
              <w:spacing w:before="144"/>
              <w:jc w:val="center"/>
              <w:rPr>
                <w:rFonts w:ascii="Century Gothic" w:eastAsia="Century Gothic" w:hAnsi="Century Gothic" w:cs="Century Gothic"/>
                <w:sz w:val="20"/>
                <w:szCs w:val="20"/>
              </w:rPr>
            </w:pPr>
            <w:r w:rsidRPr="00E97726">
              <w:rPr>
                <w:rFonts w:ascii="Century Gothic"/>
                <w:sz w:val="20"/>
              </w:rPr>
              <w:t>10.1.3</w:t>
            </w:r>
          </w:p>
        </w:tc>
        <w:tc>
          <w:tcPr>
            <w:tcW w:w="7372" w:type="dxa"/>
            <w:tcBorders>
              <w:top w:val="single" w:sz="4" w:space="0" w:color="000000"/>
              <w:left w:val="single" w:sz="4" w:space="0" w:color="000000"/>
              <w:bottom w:val="single" w:sz="4" w:space="0" w:color="000000"/>
              <w:right w:val="single" w:sz="4" w:space="0" w:color="000000"/>
            </w:tcBorders>
          </w:tcPr>
          <w:p w:rsidR="00836DBC" w:rsidRPr="00E97726" w:rsidRDefault="00836DBC" w:rsidP="00836DBC">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Pr>
                <w:rFonts w:ascii="Century Gothic" w:eastAsia="Century Gothic" w:hAnsi="Century Gothic" w:cs="Century Gothic"/>
                <w:sz w:val="20"/>
                <w:szCs w:val="20"/>
              </w:rPr>
              <w:t>AMAZIZI  TRADITIONAL ADMINISTRATIVE CENTRE</w:t>
            </w:r>
            <w:r w:rsidRPr="00E97726">
              <w:rPr>
                <w:rFonts w:ascii="Century Gothic" w:eastAsia="Century Gothic" w:hAnsi="Century Gothic" w:cs="Century Gothic"/>
                <w:sz w:val="20"/>
                <w:szCs w:val="20"/>
              </w:rPr>
              <w:t xml:space="preserve"> will </w:t>
            </w:r>
            <w:r>
              <w:rPr>
                <w:rFonts w:ascii="Century Gothic" w:eastAsia="Century Gothic" w:hAnsi="Century Gothic" w:cs="Century Gothic"/>
                <w:sz w:val="20"/>
                <w:szCs w:val="20"/>
              </w:rPr>
              <w:t>BE</w:t>
            </w:r>
            <w:r w:rsidRPr="00E97726">
              <w:rPr>
                <w:rFonts w:ascii="Century Gothic" w:eastAsia="Century Gothic" w:hAnsi="Century Gothic" w:cs="Century Gothic"/>
                <w:sz w:val="20"/>
                <w:szCs w:val="20"/>
              </w:rPr>
              <w:t xml:space="preserve"> use</w:t>
            </w:r>
            <w:r>
              <w:rPr>
                <w:rFonts w:ascii="Century Gothic" w:eastAsia="Century Gothic" w:hAnsi="Century Gothic" w:cs="Century Gothic"/>
                <w:sz w:val="20"/>
                <w:szCs w:val="20"/>
              </w:rPr>
              <w:t>d</w:t>
            </w:r>
            <w:r w:rsidRPr="00E97726">
              <w:rPr>
                <w:rFonts w:ascii="Century Gothic" w:eastAsia="Century Gothic" w:hAnsi="Century Gothic" w:cs="Century Gothic"/>
                <w:sz w:val="20"/>
                <w:szCs w:val="20"/>
              </w:rPr>
              <w:t xml:space="preserve"> during construction.</w:t>
            </w:r>
          </w:p>
        </w:tc>
      </w:tr>
      <w:tr w:rsidR="00836DBC">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836DBC" w:rsidRPr="00E97726" w:rsidRDefault="00836DBC"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836DBC" w:rsidRPr="00E97726" w:rsidRDefault="00836DBC"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836DB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836DBC" w:rsidRPr="00E97726" w:rsidRDefault="00836DBC"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836DBC" w:rsidRPr="00E97726" w:rsidRDefault="00836DBC"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836DBC">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836DBC" w:rsidRPr="00E97726" w:rsidRDefault="00836DBC"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836DBC" w:rsidRPr="00E97726" w:rsidRDefault="00836DBC" w:rsidP="00E80098">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836DBC">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836DBC" w:rsidRPr="00E97726" w:rsidRDefault="00836DBC"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836DBC" w:rsidRPr="00E97726" w:rsidRDefault="00836DBC" w:rsidP="00E80098">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836DBC" w:rsidTr="00836DBC">
        <w:trPr>
          <w:trHeight w:hRule="exact" w:val="653"/>
        </w:trPr>
        <w:tc>
          <w:tcPr>
            <w:tcW w:w="2494" w:type="dxa"/>
            <w:tcBorders>
              <w:top w:val="single" w:sz="4" w:space="0" w:color="000000"/>
              <w:left w:val="single" w:sz="4" w:space="0" w:color="000000"/>
              <w:bottom w:val="single" w:sz="4" w:space="0" w:color="000000"/>
              <w:right w:val="single" w:sz="4" w:space="0" w:color="000000"/>
            </w:tcBorders>
          </w:tcPr>
          <w:p w:rsidR="00836DBC" w:rsidRPr="005F4491" w:rsidRDefault="00836DBC"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836DBC" w:rsidRPr="005F4491" w:rsidRDefault="00836DBC" w:rsidP="00E80098">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7 Days. Four</w:t>
            </w:r>
            <w:r w:rsidRPr="005F4491">
              <w:rPr>
                <w:rFonts w:ascii="Century Gothic" w:eastAsia="Century Gothic" w:hAnsi="Century Gothic" w:cs="Century Gothic"/>
                <w:sz w:val="20"/>
                <w:szCs w:val="20"/>
              </w:rPr>
              <w:t xml:space="preserve"> Calendar months after site Handover</w:t>
            </w:r>
            <w:r>
              <w:rPr>
                <w:rFonts w:ascii="Century Gothic" w:eastAsia="Century Gothic" w:hAnsi="Century Gothic" w:cs="Century Gothic"/>
                <w:sz w:val="20"/>
                <w:szCs w:val="20"/>
              </w:rPr>
              <w:t>. Penalty of R 6</w:t>
            </w:r>
            <w:r w:rsidRPr="005F4491">
              <w:rPr>
                <w:rFonts w:ascii="Century Gothic" w:eastAsia="Century Gothic" w:hAnsi="Century Gothic" w:cs="Century Gothic"/>
                <w:sz w:val="20"/>
                <w:szCs w:val="20"/>
              </w:rPr>
              <w:t>00.00 per Calendar Day</w:t>
            </w:r>
          </w:p>
        </w:tc>
      </w:tr>
      <w:tr w:rsidR="00836DB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836DBC" w:rsidRPr="005F4491" w:rsidRDefault="00836DBC"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836DBC" w:rsidRPr="005F4491" w:rsidRDefault="00836DBC" w:rsidP="00E80098">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836DBC">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836DBC" w:rsidRPr="005F4491" w:rsidRDefault="00836DBC"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836DBC" w:rsidRPr="005F4491" w:rsidRDefault="00836DBC" w:rsidP="00E80098">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South African Rands</w:t>
            </w:r>
          </w:p>
        </w:tc>
      </w:tr>
      <w:tr w:rsidR="00836DBC">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836DBC" w:rsidRPr="005F4491" w:rsidRDefault="00836DBC" w:rsidP="00E80098">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836DBC" w:rsidRPr="005F4491" w:rsidRDefault="00836DBC" w:rsidP="00E80098">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r w:rsidRPr="005F4491">
              <w:rPr>
                <w:rFonts w:ascii="Century Gothic"/>
                <w:position w:val="5"/>
                <w:sz w:val="13"/>
              </w:rPr>
              <w:t xml:space="preserve">th </w:t>
            </w:r>
            <w:r w:rsidRPr="005F4491">
              <w:rPr>
                <w:rFonts w:ascii="Century Gothic"/>
                <w:sz w:val="20"/>
              </w:rPr>
              <w:t xml:space="preserve">of each month. </w:t>
            </w:r>
          </w:p>
        </w:tc>
      </w:tr>
      <w:tr w:rsidR="00836DB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836DBC" w:rsidRPr="005F4491" w:rsidRDefault="00836DBC"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836DBC" w:rsidRPr="005F4491" w:rsidRDefault="00836DBC" w:rsidP="00E80098">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836DBC">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836DBC" w:rsidRPr="005F4491" w:rsidRDefault="00836DBC" w:rsidP="00E80098">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836DBC" w:rsidRPr="005F4491" w:rsidRDefault="00836DBC" w:rsidP="00E80098">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No drawings will be</w:t>
            </w:r>
            <w:r>
              <w:rPr>
                <w:rFonts w:ascii="Century Gothic"/>
                <w:spacing w:val="-14"/>
                <w:sz w:val="20"/>
              </w:rPr>
              <w:t xml:space="preserve"> </w:t>
            </w:r>
            <w:r>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Default="00016963">
            <w:pPr>
              <w:pStyle w:val="TableParagraph"/>
              <w:spacing w:before="3" w:line="276" w:lineRule="auto"/>
              <w:ind w:left="103" w:right="77"/>
              <w:rPr>
                <w:rFonts w:ascii="Century Gothic" w:eastAsia="Century Gothic" w:hAnsi="Century Gothic" w:cs="Century Gothic"/>
                <w:sz w:val="20"/>
                <w:szCs w:val="20"/>
              </w:rPr>
            </w:pPr>
            <w:r>
              <w:rPr>
                <w:rFonts w:ascii="Century Gothic"/>
                <w:sz w:val="20"/>
              </w:rPr>
              <w:t>The</w:t>
            </w:r>
            <w:r>
              <w:rPr>
                <w:rFonts w:ascii="Century Gothic"/>
                <w:spacing w:val="39"/>
                <w:sz w:val="20"/>
              </w:rPr>
              <w:t xml:space="preserve"> </w:t>
            </w:r>
            <w:r>
              <w:rPr>
                <w:rFonts w:ascii="Century Gothic"/>
                <w:sz w:val="20"/>
              </w:rPr>
              <w:t>Contractor</w:t>
            </w:r>
            <w:r>
              <w:rPr>
                <w:rFonts w:ascii="Century Gothic"/>
                <w:w w:val="99"/>
                <w:sz w:val="20"/>
              </w:rPr>
              <w:t xml:space="preserve"> </w:t>
            </w:r>
            <w:r>
              <w:rPr>
                <w:rFonts w:ascii="Century Gothic"/>
                <w:sz w:val="20"/>
              </w:rPr>
              <w:t>discrepancies</w:t>
            </w:r>
          </w:p>
        </w:tc>
        <w:tc>
          <w:tcPr>
            <w:tcW w:w="275" w:type="dxa"/>
            <w:tcBorders>
              <w:top w:val="single" w:sz="4" w:space="0" w:color="000000"/>
              <w:left w:val="nil"/>
              <w:bottom w:val="single" w:sz="4" w:space="0" w:color="000000"/>
              <w:right w:val="nil"/>
            </w:tcBorders>
          </w:tcPr>
          <w:p w:rsidR="00E22020" w:rsidRDefault="00016963">
            <w:pPr>
              <w:pStyle w:val="TableParagraph"/>
              <w:spacing w:before="3"/>
              <w:ind w:left="79"/>
              <w:rPr>
                <w:rFonts w:ascii="Century Gothic" w:eastAsia="Century Gothic" w:hAnsi="Century Gothic" w:cs="Century Gothic"/>
                <w:sz w:val="20"/>
                <w:szCs w:val="20"/>
              </w:rPr>
            </w:pPr>
            <w:r>
              <w:rPr>
                <w:rFonts w:ascii="Century Gothic"/>
                <w:sz w:val="20"/>
              </w:rPr>
              <w:t>is</w:t>
            </w:r>
          </w:p>
        </w:tc>
        <w:tc>
          <w:tcPr>
            <w:tcW w:w="356"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to</w:t>
            </w:r>
          </w:p>
        </w:tc>
        <w:tc>
          <w:tcPr>
            <w:tcW w:w="666"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verify</w:t>
            </w:r>
          </w:p>
        </w:tc>
        <w:tc>
          <w:tcPr>
            <w:tcW w:w="373"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all</w:t>
            </w:r>
          </w:p>
        </w:tc>
        <w:tc>
          <w:tcPr>
            <w:tcW w:w="1221"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dimensions</w:t>
            </w:r>
          </w:p>
        </w:tc>
        <w:tc>
          <w:tcPr>
            <w:tcW w:w="409"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on</w:t>
            </w:r>
          </w:p>
        </w:tc>
        <w:tc>
          <w:tcPr>
            <w:tcW w:w="473"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site</w:t>
            </w:r>
          </w:p>
        </w:tc>
        <w:tc>
          <w:tcPr>
            <w:tcW w:w="551"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and</w:t>
            </w:r>
          </w:p>
        </w:tc>
        <w:tc>
          <w:tcPr>
            <w:tcW w:w="740"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6"/>
              <w:rPr>
                <w:rFonts w:ascii="Century Gothic" w:eastAsia="Century Gothic" w:hAnsi="Century Gothic" w:cs="Century Gothic"/>
                <w:sz w:val="20"/>
                <w:szCs w:val="20"/>
              </w:rPr>
            </w:pPr>
            <w:r>
              <w:rPr>
                <w:rFonts w:ascii="Century Gothic"/>
                <w:sz w:val="20"/>
              </w:rPr>
              <w:t>The</w:t>
            </w:r>
            <w:r>
              <w:rPr>
                <w:rFonts w:ascii="Century Gothic"/>
                <w:spacing w:val="40"/>
                <w:sz w:val="20"/>
              </w:rPr>
              <w:t xml:space="preserve"> </w:t>
            </w:r>
            <w:r>
              <w:rPr>
                <w:rFonts w:ascii="Century Gothic"/>
                <w:sz w:val="20"/>
              </w:rPr>
              <w:t>Contractor</w:t>
            </w:r>
            <w:r>
              <w:rPr>
                <w:rFonts w:ascii="Century Gothic"/>
                <w:spacing w:val="40"/>
                <w:sz w:val="20"/>
              </w:rPr>
              <w:t xml:space="preserve"> </w:t>
            </w:r>
            <w:r>
              <w:rPr>
                <w:rFonts w:ascii="Century Gothic"/>
                <w:sz w:val="20"/>
              </w:rPr>
              <w:t>is</w:t>
            </w:r>
            <w:r>
              <w:rPr>
                <w:rFonts w:ascii="Century Gothic"/>
                <w:spacing w:val="39"/>
                <w:sz w:val="20"/>
              </w:rPr>
              <w:t xml:space="preserve"> </w:t>
            </w:r>
            <w:r>
              <w:rPr>
                <w:rFonts w:ascii="Century Gothic"/>
                <w:sz w:val="20"/>
              </w:rPr>
              <w:t>to</w:t>
            </w:r>
            <w:r>
              <w:rPr>
                <w:rFonts w:ascii="Century Gothic"/>
                <w:spacing w:val="39"/>
                <w:sz w:val="20"/>
              </w:rPr>
              <w:t xml:space="preserve"> </w:t>
            </w:r>
            <w:r>
              <w:rPr>
                <w:rFonts w:ascii="Century Gothic"/>
                <w:sz w:val="20"/>
              </w:rPr>
              <w:t>inspect</w:t>
            </w:r>
            <w:r>
              <w:rPr>
                <w:rFonts w:ascii="Century Gothic"/>
                <w:spacing w:val="42"/>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2"/>
                <w:sz w:val="20"/>
              </w:rPr>
              <w:t xml:space="preserve"> </w:t>
            </w:r>
            <w:r>
              <w:rPr>
                <w:rFonts w:ascii="Century Gothic"/>
                <w:sz w:val="20"/>
              </w:rPr>
              <w:t>all</w:t>
            </w:r>
            <w:r>
              <w:rPr>
                <w:rFonts w:ascii="Century Gothic"/>
                <w:spacing w:val="42"/>
                <w:sz w:val="20"/>
              </w:rPr>
              <w:t xml:space="preserve"> </w:t>
            </w:r>
            <w:r>
              <w:rPr>
                <w:rFonts w:ascii="Century Gothic"/>
                <w:sz w:val="20"/>
              </w:rPr>
              <w:t>defects</w:t>
            </w:r>
            <w:r>
              <w:rPr>
                <w:rFonts w:ascii="Century Gothic"/>
                <w:spacing w:val="39"/>
                <w:sz w:val="20"/>
              </w:rPr>
              <w:t xml:space="preserve"> </w:t>
            </w:r>
            <w:r>
              <w:rPr>
                <w:rFonts w:ascii="Century Gothic"/>
                <w:sz w:val="20"/>
              </w:rPr>
              <w:t>in</w:t>
            </w:r>
            <w:r>
              <w:rPr>
                <w:rFonts w:ascii="Century Gothic"/>
                <w:spacing w:val="41"/>
                <w:sz w:val="20"/>
              </w:rPr>
              <w:t xml:space="preserve"> </w:t>
            </w:r>
            <w:r>
              <w:rPr>
                <w:rFonts w:ascii="Century Gothic"/>
                <w:sz w:val="20"/>
              </w:rPr>
              <w:t>a</w:t>
            </w:r>
            <w:r>
              <w:rPr>
                <w:rFonts w:ascii="Century Gothic"/>
                <w:spacing w:val="41"/>
                <w:sz w:val="20"/>
              </w:rPr>
              <w:t xml:space="preserve"> </w:t>
            </w:r>
            <w:r>
              <w:rPr>
                <w:rFonts w:ascii="Century Gothic"/>
                <w:sz w:val="20"/>
              </w:rPr>
              <w:t>form</w:t>
            </w:r>
            <w:r>
              <w:rPr>
                <w:rFonts w:ascii="Century Gothic"/>
                <w:spacing w:val="43"/>
                <w:sz w:val="20"/>
              </w:rPr>
              <w:t xml:space="preserve"> </w:t>
            </w:r>
            <w:r>
              <w:rPr>
                <w:rFonts w:ascii="Century Gothic"/>
                <w:sz w:val="20"/>
              </w:rPr>
              <w:t>of</w:t>
            </w:r>
            <w:r>
              <w:rPr>
                <w:rFonts w:ascii="Century Gothic"/>
                <w:spacing w:val="40"/>
                <w:sz w:val="20"/>
              </w:rPr>
              <w:t xml:space="preserve"> </w:t>
            </w:r>
            <w:r>
              <w:rPr>
                <w:rFonts w:ascii="Century Gothic"/>
                <w:sz w:val="20"/>
              </w:rPr>
              <w:t>a</w:t>
            </w:r>
            <w:r>
              <w:rPr>
                <w:rFonts w:ascii="Century Gothic"/>
                <w:w w:val="99"/>
                <w:sz w:val="20"/>
              </w:rPr>
              <w:t xml:space="preserve"> </w:t>
            </w:r>
            <w:r>
              <w:rPr>
                <w:rFonts w:ascii="Century Gothic"/>
                <w:sz w:val="20"/>
              </w:rPr>
              <w:t>report prior to commencing of the</w:t>
            </w:r>
            <w:r>
              <w:rPr>
                <w:rFonts w:ascii="Century Gothic"/>
                <w:spacing w:val="-14"/>
                <w:sz w:val="20"/>
              </w:rPr>
              <w:t xml:space="preserve"> </w:t>
            </w:r>
            <w:r>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5"/>
              <w:ind w:right="2"/>
              <w:jc w:val="center"/>
              <w:rPr>
                <w:rFonts w:ascii="Century Gothic" w:eastAsia="Century Gothic" w:hAnsi="Century Gothic" w:cs="Century Gothic"/>
                <w:sz w:val="20"/>
                <w:szCs w:val="20"/>
              </w:rPr>
            </w:pPr>
            <w:r>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9"/>
              <w:rPr>
                <w:rFonts w:ascii="Century Gothic" w:eastAsia="Century Gothic" w:hAnsi="Century Gothic" w:cs="Century Gothic"/>
                <w:sz w:val="20"/>
                <w:szCs w:val="20"/>
              </w:rPr>
            </w:pPr>
            <w:r>
              <w:rPr>
                <w:rFonts w:ascii="Century Gothic"/>
                <w:sz w:val="20"/>
              </w:rPr>
              <w:t>The</w:t>
            </w:r>
            <w:r>
              <w:rPr>
                <w:rFonts w:ascii="Century Gothic"/>
                <w:spacing w:val="46"/>
                <w:sz w:val="20"/>
              </w:rPr>
              <w:t xml:space="preserve"> </w:t>
            </w:r>
            <w:r>
              <w:rPr>
                <w:rFonts w:ascii="Century Gothic"/>
                <w:sz w:val="20"/>
              </w:rPr>
              <w:t>Contractor</w:t>
            </w:r>
            <w:r>
              <w:rPr>
                <w:rFonts w:ascii="Century Gothic"/>
                <w:spacing w:val="46"/>
                <w:sz w:val="20"/>
              </w:rPr>
              <w:t xml:space="preserve"> </w:t>
            </w:r>
            <w:r>
              <w:rPr>
                <w:rFonts w:ascii="Century Gothic"/>
                <w:sz w:val="20"/>
              </w:rPr>
              <w:t>is</w:t>
            </w:r>
            <w:r>
              <w:rPr>
                <w:rFonts w:ascii="Century Gothic"/>
                <w:spacing w:val="46"/>
                <w:sz w:val="20"/>
              </w:rPr>
              <w:t xml:space="preserve"> </w:t>
            </w:r>
            <w:r>
              <w:rPr>
                <w:rFonts w:ascii="Century Gothic"/>
                <w:sz w:val="20"/>
              </w:rPr>
              <w:t>to</w:t>
            </w:r>
            <w:r>
              <w:rPr>
                <w:rFonts w:ascii="Century Gothic"/>
                <w:spacing w:val="45"/>
                <w:sz w:val="20"/>
              </w:rPr>
              <w:t xml:space="preserve"> </w:t>
            </w:r>
            <w:r>
              <w:rPr>
                <w:rFonts w:ascii="Century Gothic"/>
                <w:sz w:val="20"/>
              </w:rPr>
              <w:t>inspect</w:t>
            </w:r>
            <w:r>
              <w:rPr>
                <w:rFonts w:ascii="Century Gothic"/>
                <w:spacing w:val="48"/>
                <w:sz w:val="20"/>
              </w:rPr>
              <w:t xml:space="preserve"> </w:t>
            </w:r>
            <w:r>
              <w:rPr>
                <w:rFonts w:ascii="Century Gothic"/>
                <w:sz w:val="20"/>
              </w:rPr>
              <w:t>all</w:t>
            </w:r>
            <w:r>
              <w:rPr>
                <w:rFonts w:ascii="Century Gothic"/>
                <w:spacing w:val="47"/>
                <w:sz w:val="20"/>
              </w:rPr>
              <w:t xml:space="preserve"> </w:t>
            </w:r>
            <w:r>
              <w:rPr>
                <w:rFonts w:ascii="Century Gothic"/>
                <w:sz w:val="20"/>
              </w:rPr>
              <w:t>adjoining</w:t>
            </w:r>
            <w:r>
              <w:rPr>
                <w:rFonts w:ascii="Century Gothic"/>
                <w:spacing w:val="47"/>
                <w:sz w:val="20"/>
              </w:rPr>
              <w:t xml:space="preserve"> </w:t>
            </w:r>
            <w:r>
              <w:rPr>
                <w:rFonts w:ascii="Century Gothic"/>
                <w:sz w:val="20"/>
              </w:rPr>
              <w:t>structures</w:t>
            </w:r>
            <w:r>
              <w:rPr>
                <w:rFonts w:ascii="Century Gothic"/>
                <w:spacing w:val="46"/>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8"/>
                <w:sz w:val="20"/>
              </w:rPr>
              <w:t xml:space="preserve"> </w:t>
            </w:r>
            <w:r>
              <w:rPr>
                <w:rFonts w:ascii="Century Gothic"/>
                <w:sz w:val="20"/>
              </w:rPr>
              <w:t>all</w:t>
            </w:r>
            <w:r>
              <w:rPr>
                <w:rFonts w:ascii="Century Gothic"/>
                <w:w w:val="99"/>
                <w:sz w:val="20"/>
              </w:rPr>
              <w:t xml:space="preserve"> </w:t>
            </w:r>
            <w:r>
              <w:rPr>
                <w:rFonts w:ascii="Century Gothic"/>
                <w:sz w:val="20"/>
              </w:rPr>
              <w:t>defects in a form of a report prior to commencing of the</w:t>
            </w:r>
            <w:r>
              <w:rPr>
                <w:rFonts w:ascii="Century Gothic"/>
                <w:spacing w:val="-24"/>
                <w:sz w:val="20"/>
              </w:rPr>
              <w:t xml:space="preserve"> </w:t>
            </w:r>
            <w:r>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Telephone -</w:t>
            </w:r>
            <w:r>
              <w:rPr>
                <w:rFonts w:ascii="Century Gothic"/>
                <w:spacing w:val="-6"/>
                <w:sz w:val="20"/>
              </w:rPr>
              <w:t xml:space="preserve"> </w:t>
            </w:r>
            <w:r>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Facsimile –</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1"/>
              <w:ind w:left="103"/>
              <w:rPr>
                <w:rFonts w:ascii="Century Gothic" w:eastAsia="Century Gothic" w:hAnsi="Century Gothic" w:cs="Century Gothic"/>
                <w:sz w:val="20"/>
                <w:szCs w:val="20"/>
              </w:rPr>
            </w:pPr>
            <w:r>
              <w:rPr>
                <w:rFonts w:ascii="Century Gothic"/>
                <w:sz w:val="20"/>
              </w:rPr>
              <w:t>E-mail -</w:t>
            </w:r>
            <w:r>
              <w:rPr>
                <w:rFonts w:ascii="Century Gothic"/>
                <w:spacing w:val="-2"/>
                <w:sz w:val="20"/>
              </w:rPr>
              <w:t xml:space="preserve"> </w:t>
            </w:r>
            <w:r>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0"/>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The Contractor is to protect the works undertaken by others </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from</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damage during the execution of the contract. The cost of rectification</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any damages, should they occur, shall be for the</w:t>
            </w:r>
            <w:r>
              <w:rPr>
                <w:rFonts w:ascii="Century Gothic" w:eastAsia="Century Gothic" w:hAnsi="Century Gothic" w:cs="Century Gothic"/>
                <w:spacing w:val="40"/>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jc w:val="both"/>
              <w:rPr>
                <w:rFonts w:ascii="Century Gothic" w:eastAsia="Century Gothic" w:hAnsi="Century Gothic" w:cs="Century Gothic"/>
                <w:sz w:val="20"/>
                <w:szCs w:val="20"/>
              </w:rPr>
            </w:pPr>
            <w:r>
              <w:rPr>
                <w:rFonts w:ascii="Century Gothic"/>
                <w:sz w:val="20"/>
              </w:rPr>
              <w:t>Yes</w:t>
            </w:r>
          </w:p>
          <w:p w:rsidR="00E22020" w:rsidRDefault="00016963">
            <w:pPr>
              <w:pStyle w:val="TableParagraph"/>
              <w:spacing w:before="38" w:line="276" w:lineRule="auto"/>
              <w:ind w:left="103" w:right="109"/>
              <w:jc w:val="both"/>
              <w:rPr>
                <w:rFonts w:ascii="Century Gothic" w:eastAsia="Century Gothic" w:hAnsi="Century Gothic" w:cs="Century Gothic"/>
                <w:sz w:val="20"/>
                <w:szCs w:val="20"/>
              </w:rPr>
            </w:pPr>
            <w:r>
              <w:rPr>
                <w:rFonts w:ascii="Century Gothic" w:eastAsia="Century Gothic" w:hAnsi="Century Gothic" w:cs="Century Gothic"/>
                <w:sz w:val="20"/>
                <w:szCs w:val="20"/>
              </w:rPr>
              <w:t>The Contractor to provide all hoarding to the area of the works,</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accordance with the Principal Agent’s instructions, drawings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provided,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whichever is</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As defined in the Safety, Health and Environmental</w:t>
            </w:r>
            <w:r>
              <w:rPr>
                <w:rFonts w:ascii="Century Gothic"/>
                <w:spacing w:val="-25"/>
                <w:sz w:val="20"/>
              </w:rPr>
              <w:t xml:space="preserve"> </w:t>
            </w:r>
            <w:r>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falls </w:t>
      </w:r>
      <w:r>
        <w:rPr>
          <w:spacing w:val="15"/>
        </w:rPr>
        <w:t xml:space="preserve"> </w:t>
      </w:r>
      <w:r>
        <w:t>on</w:t>
      </w:r>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their bank or legally recognised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measured in accordance with the sixth</w:t>
      </w:r>
      <w:r>
        <w:rPr>
          <w:spacing w:val="16"/>
        </w:rPr>
        <w:t xml:space="preserve"> </w:t>
      </w:r>
      <w:r>
        <w:t>(6th)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r>
        <w:t>recognised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Refer to attached Bills of Quantities. (Number of pages:</w:t>
      </w:r>
      <w:r>
        <w:rPr>
          <w:spacing w:val="-24"/>
        </w:rPr>
        <w:t xml:space="preserve"> </w:t>
      </w:r>
      <w:r>
        <w:t>B0Q1-BOQ</w:t>
      </w:r>
      <w:r w:rsidR="00E62B9C">
        <w:t>1</w:t>
      </w:r>
      <w:r w:rsidR="00CD0D62">
        <w:t>3</w:t>
      </w:r>
      <w:r w:rsidR="00E62B9C">
        <w:t>6</w:t>
      </w:r>
      <w:r>
        <w:t>)</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095F4D" w:rsidRPr="00DF2A7E" w:rsidRDefault="00095F4D" w:rsidP="00DF2A7E">
      <w:pPr>
        <w:spacing w:before="11"/>
        <w:ind w:left="709"/>
        <w:jc w:val="both"/>
        <w:rPr>
          <w:rFonts w:ascii="Century Gothic" w:eastAsia="Century Gothic" w:hAnsi="Century Gothic"/>
          <w:sz w:val="20"/>
          <w:szCs w:val="20"/>
        </w:rPr>
      </w:pPr>
      <w:r w:rsidRPr="00DF2A7E">
        <w:rPr>
          <w:rFonts w:ascii="Century Gothic" w:eastAsia="Century Gothic" w:hAnsi="Century Gothic"/>
          <w:sz w:val="20"/>
          <w:szCs w:val="20"/>
        </w:rPr>
        <w:t xml:space="preserve">The scope of works encompasses the refurbishment to the </w:t>
      </w:r>
      <w:r w:rsidR="008477A5" w:rsidRPr="00DF2A7E">
        <w:rPr>
          <w:rFonts w:ascii="Century Gothic" w:eastAsia="Century Gothic" w:hAnsi="Century Gothic"/>
          <w:sz w:val="20"/>
          <w:szCs w:val="20"/>
        </w:rPr>
        <w:t>AMAZIZI</w:t>
      </w:r>
      <w:r w:rsidRPr="00DF2A7E">
        <w:rPr>
          <w:rFonts w:ascii="Century Gothic" w:eastAsia="Century Gothic" w:hAnsi="Century Gothic"/>
          <w:sz w:val="20"/>
          <w:szCs w:val="20"/>
        </w:rPr>
        <w:t xml:space="preserve"> Traditional Administrative Centre, together with associated ancillary works.</w:t>
      </w:r>
    </w:p>
    <w:p w:rsidR="00095F4D" w:rsidRPr="00DF2A7E" w:rsidRDefault="00095F4D" w:rsidP="00DF2A7E">
      <w:pPr>
        <w:spacing w:before="11"/>
        <w:ind w:left="993" w:hanging="284"/>
        <w:jc w:val="both"/>
        <w:rPr>
          <w:rFonts w:ascii="Century Gothic" w:eastAsia="Century Gothic" w:hAnsi="Century Gothic"/>
          <w:sz w:val="20"/>
          <w:szCs w:val="20"/>
        </w:rPr>
      </w:pPr>
      <w:r w:rsidRPr="00DF2A7E">
        <w:rPr>
          <w:rFonts w:ascii="Century Gothic" w:eastAsia="Century Gothic" w:hAnsi="Century Gothic"/>
          <w:sz w:val="20"/>
          <w:szCs w:val="20"/>
        </w:rPr>
        <w:t xml:space="preserve">The works are located at the </w:t>
      </w:r>
      <w:r w:rsidR="008477A5" w:rsidRPr="00DF2A7E">
        <w:rPr>
          <w:rFonts w:ascii="Century Gothic" w:eastAsia="Century Gothic" w:hAnsi="Century Gothic"/>
          <w:sz w:val="20"/>
          <w:szCs w:val="20"/>
        </w:rPr>
        <w:t>Okhahlamba</w:t>
      </w:r>
      <w:r w:rsidRPr="00DF2A7E">
        <w:rPr>
          <w:rFonts w:ascii="Century Gothic" w:eastAsia="Century Gothic" w:hAnsi="Century Gothic"/>
          <w:sz w:val="20"/>
          <w:szCs w:val="20"/>
        </w:rPr>
        <w:t xml:space="preserve"> Local  Municipality.</w:t>
      </w:r>
    </w:p>
    <w:p w:rsidR="00095F4D" w:rsidRPr="00DF2A7E" w:rsidRDefault="00095F4D" w:rsidP="00DF2A7E">
      <w:pPr>
        <w:spacing w:before="11"/>
        <w:ind w:left="993" w:hanging="284"/>
        <w:jc w:val="both"/>
        <w:rPr>
          <w:rFonts w:ascii="Century Gothic" w:eastAsia="Century Gothic" w:hAnsi="Century Gothic"/>
          <w:sz w:val="20"/>
          <w:szCs w:val="20"/>
        </w:rPr>
      </w:pPr>
      <w:r w:rsidRPr="00DF2A7E">
        <w:rPr>
          <w:rFonts w:ascii="Century Gothic" w:eastAsia="Century Gothic" w:hAnsi="Century Gothic"/>
          <w:sz w:val="20"/>
          <w:szCs w:val="20"/>
        </w:rPr>
        <w:t>The full extent of the new works is defined in the Bills of Quantities and the Room Data</w:t>
      </w:r>
    </w:p>
    <w:p w:rsidR="005B7C8F" w:rsidRDefault="00095F4D" w:rsidP="00DF2A7E">
      <w:pPr>
        <w:spacing w:before="11"/>
        <w:ind w:left="993" w:hanging="284"/>
        <w:jc w:val="both"/>
        <w:rPr>
          <w:rFonts w:ascii="Century Gothic" w:eastAsia="Century Gothic" w:hAnsi="Century Gothic"/>
          <w:sz w:val="20"/>
          <w:szCs w:val="20"/>
        </w:rPr>
      </w:pPr>
      <w:r w:rsidRPr="00DF2A7E">
        <w:rPr>
          <w:rFonts w:ascii="Century Gothic" w:eastAsia="Century Gothic" w:hAnsi="Century Gothic"/>
          <w:sz w:val="20"/>
          <w:szCs w:val="20"/>
        </w:rPr>
        <w:t>Schedule in the table below.</w:t>
      </w:r>
    </w:p>
    <w:p w:rsidR="00095F4D" w:rsidRDefault="00095F4D" w:rsidP="005B7C8F">
      <w:pPr>
        <w:spacing w:before="11"/>
        <w:ind w:left="993" w:hanging="284"/>
        <w:rPr>
          <w:rFonts w:ascii="Century Gothic" w:eastAsia="Century Gothic" w:hAnsi="Century Gothic"/>
          <w:sz w:val="20"/>
          <w:szCs w:val="20"/>
        </w:rPr>
      </w:pPr>
    </w:p>
    <w:p w:rsidR="005B7C8F" w:rsidRDefault="005B7C8F" w:rsidP="005B7C8F">
      <w:pPr>
        <w:spacing w:before="11"/>
        <w:ind w:left="993" w:hanging="284"/>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Applicable SANS 2001 Standards for Construction</w:t>
      </w:r>
      <w:r w:rsidRPr="00095F4D">
        <w:rPr>
          <w:rFonts w:ascii="Century Gothic"/>
          <w:spacing w:val="2"/>
          <w:sz w:val="20"/>
        </w:rPr>
        <w:t xml:space="preserve"> </w:t>
      </w:r>
      <w:r w:rsidRPr="00095F4D">
        <w:rPr>
          <w:rFonts w:ascii="Century Gothic"/>
          <w:sz w:val="20"/>
        </w:rPr>
        <w:t>Works.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 xml:space="preserve">Standard and Model Preambles to </w:t>
      </w:r>
      <w:r w:rsidRPr="00095F4D">
        <w:rPr>
          <w:rFonts w:ascii="Century Gothic"/>
          <w:spacing w:val="-3"/>
          <w:sz w:val="20"/>
        </w:rPr>
        <w:t>All</w:t>
      </w:r>
      <w:r w:rsidRPr="00095F4D">
        <w:rPr>
          <w:rFonts w:ascii="Century Gothic"/>
          <w:spacing w:val="2"/>
          <w:sz w:val="20"/>
        </w:rPr>
        <w:t xml:space="preserve"> </w:t>
      </w:r>
      <w:r w:rsidRPr="00095F4D">
        <w:rPr>
          <w:rFonts w:ascii="Century Gothic"/>
          <w:sz w:val="20"/>
        </w:rPr>
        <w:t>Trades.</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Supplementary</w:t>
      </w:r>
      <w:r w:rsidRPr="00095F4D">
        <w:rPr>
          <w:rFonts w:ascii="Century Gothic"/>
          <w:spacing w:val="30"/>
          <w:sz w:val="20"/>
        </w:rPr>
        <w:t xml:space="preserve"> </w:t>
      </w:r>
      <w:r w:rsidRPr="00095F4D">
        <w:rPr>
          <w:rFonts w:ascii="Century Gothic"/>
          <w:sz w:val="20"/>
        </w:rPr>
        <w:t>Preambles</w:t>
      </w:r>
      <w:r w:rsidRPr="00095F4D">
        <w:rPr>
          <w:rFonts w:ascii="Century Gothic"/>
          <w:spacing w:val="30"/>
          <w:sz w:val="20"/>
        </w:rPr>
        <w:t xml:space="preserve"> </w:t>
      </w:r>
      <w:r w:rsidRPr="00095F4D">
        <w:rPr>
          <w:rFonts w:ascii="Century Gothic"/>
          <w:sz w:val="20"/>
        </w:rPr>
        <w:t>to</w:t>
      </w:r>
      <w:r w:rsidRPr="00095F4D">
        <w:rPr>
          <w:rFonts w:ascii="Century Gothic"/>
          <w:spacing w:val="30"/>
          <w:sz w:val="20"/>
        </w:rPr>
        <w:t xml:space="preserve"> </w:t>
      </w:r>
      <w:r w:rsidRPr="00095F4D">
        <w:rPr>
          <w:rFonts w:ascii="Century Gothic"/>
          <w:sz w:val="20"/>
        </w:rPr>
        <w:t>the</w:t>
      </w:r>
      <w:r w:rsidRPr="00095F4D">
        <w:rPr>
          <w:rFonts w:ascii="Century Gothic"/>
          <w:spacing w:val="31"/>
          <w:sz w:val="20"/>
        </w:rPr>
        <w:t xml:space="preserve"> </w:t>
      </w:r>
      <w:r w:rsidRPr="00095F4D">
        <w:rPr>
          <w:rFonts w:ascii="Century Gothic"/>
          <w:sz w:val="20"/>
        </w:rPr>
        <w:t>Bills</w:t>
      </w:r>
      <w:r w:rsidRPr="00095F4D">
        <w:rPr>
          <w:rFonts w:ascii="Century Gothic"/>
          <w:spacing w:val="30"/>
          <w:sz w:val="20"/>
        </w:rPr>
        <w:t xml:space="preserve"> </w:t>
      </w:r>
      <w:r w:rsidRPr="00095F4D">
        <w:rPr>
          <w:rFonts w:ascii="Century Gothic"/>
          <w:sz w:val="20"/>
        </w:rPr>
        <w:t>of</w:t>
      </w:r>
      <w:r w:rsidRPr="00095F4D">
        <w:rPr>
          <w:rFonts w:ascii="Century Gothic"/>
          <w:spacing w:val="31"/>
          <w:sz w:val="20"/>
        </w:rPr>
        <w:t xml:space="preserve"> </w:t>
      </w:r>
      <w:r w:rsidRPr="00095F4D">
        <w:rPr>
          <w:rFonts w:ascii="Century Gothic"/>
          <w:sz w:val="20"/>
        </w:rPr>
        <w:t>Quantities</w:t>
      </w:r>
      <w:r w:rsidRPr="00095F4D">
        <w:rPr>
          <w:rFonts w:ascii="Century Gothic"/>
          <w:spacing w:val="30"/>
          <w:sz w:val="20"/>
        </w:rPr>
        <w:t xml:space="preserve"> </w:t>
      </w:r>
      <w:r w:rsidRPr="00095F4D">
        <w:rPr>
          <w:rFonts w:ascii="Century Gothic"/>
          <w:sz w:val="20"/>
        </w:rPr>
        <w:t>including</w:t>
      </w:r>
      <w:r w:rsidRPr="00095F4D">
        <w:rPr>
          <w:rFonts w:ascii="Century Gothic"/>
          <w:spacing w:val="31"/>
          <w:sz w:val="20"/>
        </w:rPr>
        <w:t xml:space="preserve"> </w:t>
      </w:r>
      <w:r w:rsidRPr="00095F4D">
        <w:rPr>
          <w:rFonts w:ascii="Century Gothic"/>
          <w:sz w:val="20"/>
        </w:rPr>
        <w:t>electrical</w:t>
      </w:r>
      <w:r w:rsidRPr="00095F4D">
        <w:rPr>
          <w:rFonts w:ascii="Century Gothic"/>
          <w:spacing w:val="32"/>
          <w:sz w:val="20"/>
        </w:rPr>
        <w:t xml:space="preserve"> </w:t>
      </w:r>
      <w:r w:rsidRPr="00095F4D">
        <w:rPr>
          <w:rFonts w:ascii="Century Gothic"/>
          <w:sz w:val="20"/>
        </w:rPr>
        <w:t>and</w:t>
      </w:r>
      <w:r w:rsidRPr="00095F4D">
        <w:rPr>
          <w:rFonts w:ascii="Century Gothic"/>
          <w:spacing w:val="31"/>
          <w:sz w:val="20"/>
        </w:rPr>
        <w:t xml:space="preserve"> </w:t>
      </w:r>
      <w:r w:rsidRPr="00095F4D">
        <w:rPr>
          <w:rFonts w:ascii="Century Gothic"/>
          <w:sz w:val="20"/>
        </w:rPr>
        <w:t>mechanical</w:t>
      </w:r>
      <w:r w:rsidRPr="00095F4D">
        <w:rPr>
          <w:rFonts w:ascii="Century Gothic"/>
          <w:w w:val="99"/>
          <w:sz w:val="20"/>
        </w:rPr>
        <w:t xml:space="preserve"> </w:t>
      </w:r>
      <w:r w:rsidRPr="00095F4D">
        <w:rPr>
          <w:rFonts w:ascii="Century Gothic"/>
          <w:sz w:val="20"/>
        </w:rPr>
        <w:t>installation</w:t>
      </w:r>
      <w:r w:rsidRPr="00095F4D">
        <w:rPr>
          <w:rFonts w:ascii="Century Gothic"/>
          <w:spacing w:val="-1"/>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Standard System of Measuring Building Work (Sixth</w:t>
      </w:r>
      <w:r w:rsidRPr="00095F4D">
        <w:rPr>
          <w:rFonts w:ascii="Century Gothic"/>
          <w:spacing w:val="2"/>
          <w:sz w:val="20"/>
        </w:rPr>
        <w:t xml:space="preserve"> </w:t>
      </w:r>
      <w:r w:rsidRPr="00095F4D">
        <w:rPr>
          <w:rFonts w:ascii="Century Gothic"/>
          <w:sz w:val="20"/>
        </w:rPr>
        <w:t>Edition).</w:t>
      </w:r>
    </w:p>
    <w:p w:rsidR="00E22020" w:rsidRPr="00095F4D" w:rsidRDefault="00016963">
      <w:pPr>
        <w:pStyle w:val="ListParagraph"/>
        <w:numPr>
          <w:ilvl w:val="0"/>
          <w:numId w:val="36"/>
        </w:numPr>
        <w:tabs>
          <w:tab w:val="left" w:pos="688"/>
        </w:tabs>
        <w:spacing w:before="2" w:line="245" w:lineRule="exact"/>
        <w:ind w:right="355" w:hanging="427"/>
        <w:rPr>
          <w:rFonts w:ascii="Century Gothic" w:eastAsia="Century Gothic" w:hAnsi="Century Gothic" w:cs="Century Gothic"/>
          <w:sz w:val="20"/>
          <w:szCs w:val="20"/>
        </w:rPr>
      </w:pPr>
      <w:r w:rsidRPr="00095F4D">
        <w:rPr>
          <w:rFonts w:ascii="Century Gothic"/>
          <w:sz w:val="20"/>
        </w:rPr>
        <w:t>Occupational Health and Safety</w:t>
      </w:r>
      <w:r w:rsidRPr="00095F4D">
        <w:rPr>
          <w:rFonts w:ascii="Century Gothic"/>
          <w:spacing w:val="-6"/>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General Conditions of Contract included in the tender</w:t>
      </w:r>
      <w:r w:rsidRPr="00095F4D">
        <w:rPr>
          <w:rFonts w:ascii="Century Gothic"/>
          <w:spacing w:val="-7"/>
          <w:sz w:val="20"/>
        </w:rPr>
        <w:t xml:space="preserve"> </w:t>
      </w:r>
      <w:r w:rsidRPr="00095F4D">
        <w:rPr>
          <w:rFonts w:ascii="Century Gothic"/>
          <w:sz w:val="20"/>
        </w:rPr>
        <w:t>document.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eastAsia="Century Gothic" w:hAnsi="Century Gothic" w:cs="Century Gothic"/>
          <w:sz w:val="20"/>
          <w:szCs w:val="20"/>
        </w:rPr>
        <w:t>The JBCC (Joint Building Contracts Committee), Series 2000 Principal Building Agreement</w:t>
      </w:r>
      <w:r w:rsidRPr="00095F4D">
        <w:rPr>
          <w:rFonts w:ascii="Century Gothic" w:eastAsia="Century Gothic" w:hAnsi="Century Gothic" w:cs="Century Gothic"/>
          <w:spacing w:val="14"/>
          <w:sz w:val="20"/>
          <w:szCs w:val="20"/>
        </w:rPr>
        <w:t xml:space="preserve"> </w:t>
      </w:r>
      <w:r w:rsidRPr="00095F4D">
        <w:rPr>
          <w:rFonts w:ascii="Century Gothic" w:eastAsia="Century Gothic" w:hAnsi="Century Gothic" w:cs="Century Gothic"/>
          <w:sz w:val="20"/>
          <w:szCs w:val="20"/>
        </w:rPr>
        <w:t>–</w:t>
      </w:r>
      <w:r w:rsidRPr="00095F4D">
        <w:rPr>
          <w:rFonts w:ascii="Century Gothic" w:eastAsia="Century Gothic" w:hAnsi="Century Gothic" w:cs="Century Gothic"/>
          <w:w w:val="99"/>
          <w:sz w:val="20"/>
          <w:szCs w:val="20"/>
        </w:rPr>
        <w:t xml:space="preserve"> </w:t>
      </w:r>
      <w:r w:rsidRPr="00095F4D">
        <w:rPr>
          <w:rFonts w:ascii="Century Gothic" w:eastAsia="Century Gothic" w:hAnsi="Century Gothic" w:cs="Century Gothic"/>
          <w:sz w:val="20"/>
          <w:szCs w:val="20"/>
        </w:rPr>
        <w:t>Edition 5.0, Code 2101 – July 2007 as amended in the Special Conditions of</w:t>
      </w:r>
      <w:r w:rsidRPr="00095F4D">
        <w:rPr>
          <w:rFonts w:ascii="Century Gothic" w:eastAsia="Century Gothic" w:hAnsi="Century Gothic" w:cs="Century Gothic"/>
          <w:spacing w:val="-23"/>
          <w:sz w:val="20"/>
          <w:szCs w:val="20"/>
        </w:rPr>
        <w:t xml:space="preserve"> </w:t>
      </w:r>
      <w:r w:rsidRPr="00095F4D">
        <w:rPr>
          <w:rFonts w:ascii="Century Gothic" w:eastAsia="Century Gothic" w:hAnsi="Century Gothic" w:cs="Century Gothic"/>
          <w:sz w:val="20"/>
          <w:szCs w:val="20"/>
        </w:rPr>
        <w:t>Contract.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The ASAQS (Association of South African Quantity Surveyors) Preliminaries: November</w:t>
      </w:r>
      <w:r w:rsidRPr="00095F4D">
        <w:rPr>
          <w:rFonts w:ascii="Century Gothic"/>
          <w:spacing w:val="27"/>
          <w:sz w:val="20"/>
        </w:rPr>
        <w:t xml:space="preserve"> </w:t>
      </w:r>
      <w:r w:rsidRPr="00095F4D">
        <w:rPr>
          <w:rFonts w:ascii="Century Gothic"/>
          <w:sz w:val="20"/>
        </w:rPr>
        <w:t>2007</w:t>
      </w:r>
      <w:r w:rsidRPr="00095F4D">
        <w:rPr>
          <w:rFonts w:ascii="Century Gothic"/>
          <w:w w:val="99"/>
          <w:sz w:val="20"/>
        </w:rPr>
        <w:t xml:space="preserve"> </w:t>
      </w:r>
      <w:r w:rsidRPr="00095F4D">
        <w:rPr>
          <w:rFonts w:ascii="Century Gothic"/>
          <w:sz w:val="20"/>
        </w:rPr>
        <w:t>as amended in the Special Conditions of</w:t>
      </w:r>
      <w:r w:rsidRPr="00095F4D">
        <w:rPr>
          <w:rFonts w:ascii="Century Gothic"/>
          <w:spacing w:val="-5"/>
          <w:sz w:val="20"/>
        </w:rPr>
        <w:t xml:space="preserve"> </w:t>
      </w:r>
      <w:r w:rsidRPr="00095F4D">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095F4D" w:rsidRPr="00095F4D" w:rsidRDefault="00095F4D" w:rsidP="00095F4D">
      <w:pPr>
        <w:pStyle w:val="BodyText"/>
        <w:ind w:right="226"/>
      </w:pPr>
      <w:r w:rsidRPr="00095F4D">
        <w:t>The project specifications are included in the Bills of Quantities and the relevant construction</w:t>
      </w:r>
    </w:p>
    <w:p w:rsidR="00E22020" w:rsidRPr="00095F4D" w:rsidRDefault="00095F4D" w:rsidP="00095F4D">
      <w:pPr>
        <w:pStyle w:val="BodyText"/>
        <w:ind w:right="226"/>
      </w:pPr>
      <w:r w:rsidRPr="00095F4D">
        <w:t>drawings must be read in conjunction with the standard specifications</w:t>
      </w:r>
      <w:r w:rsidR="00016963" w:rsidRPr="00095F4D">
        <w:t>.</w:t>
      </w:r>
    </w:p>
    <w:p w:rsidR="00E22020" w:rsidRDefault="00E22020">
      <w:pPr>
        <w:sectPr w:rsidR="00E22020">
          <w:headerReference w:type="even" r:id="rId72"/>
          <w:footerReference w:type="even" r:id="rId73"/>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502861400" behindDoc="1" locked="0" layoutInCell="1" allowOverlap="1" wp14:anchorId="70B65975" wp14:editId="1E92CD60">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4B2378" w:rsidRPr="00DF2A7E" w:rsidRDefault="008477A5" w:rsidP="00DF2A7E">
      <w:pPr>
        <w:ind w:left="284"/>
        <w:jc w:val="both"/>
        <w:rPr>
          <w:rFonts w:ascii="Century Gothic" w:eastAsia="Century Gothic" w:hAnsi="Century Gothic"/>
          <w:sz w:val="20"/>
          <w:szCs w:val="20"/>
        </w:rPr>
      </w:pPr>
      <w:r w:rsidRPr="00DF2A7E">
        <w:rPr>
          <w:rFonts w:ascii="Century Gothic" w:eastAsia="Century Gothic" w:hAnsi="Century Gothic"/>
          <w:sz w:val="20"/>
          <w:szCs w:val="20"/>
        </w:rPr>
        <w:t>Amaziz</w:t>
      </w:r>
      <w:r w:rsidR="00095F4D" w:rsidRPr="00DF2A7E">
        <w:rPr>
          <w:rFonts w:ascii="Century Gothic" w:eastAsia="Century Gothic" w:hAnsi="Century Gothic"/>
          <w:sz w:val="20"/>
          <w:szCs w:val="20"/>
        </w:rPr>
        <w:t>i</w:t>
      </w:r>
      <w:r w:rsidR="004B2378" w:rsidRPr="00DF2A7E">
        <w:rPr>
          <w:rFonts w:ascii="Century Gothic" w:eastAsia="Century Gothic" w:hAnsi="Century Gothic"/>
          <w:sz w:val="20"/>
          <w:szCs w:val="20"/>
        </w:rPr>
        <w:t xml:space="preserve"> Traditional Administrative Centre</w:t>
      </w:r>
      <w:r w:rsidR="00095F4D" w:rsidRPr="00DF2A7E">
        <w:rPr>
          <w:rFonts w:ascii="Century Gothic" w:eastAsia="Century Gothic" w:hAnsi="Century Gothic"/>
          <w:sz w:val="20"/>
          <w:szCs w:val="20"/>
        </w:rPr>
        <w:t xml:space="preserve"> </w:t>
      </w:r>
      <w:r w:rsidR="007F4F60" w:rsidRPr="00DF2A7E">
        <w:rPr>
          <w:rFonts w:ascii="Century Gothic" w:eastAsia="Century Gothic" w:hAnsi="Century Gothic"/>
          <w:sz w:val="20"/>
          <w:szCs w:val="20"/>
        </w:rPr>
        <w:t xml:space="preserve"> is situated in the </w:t>
      </w:r>
      <w:r w:rsidRPr="00DF2A7E">
        <w:rPr>
          <w:rFonts w:ascii="Century Gothic" w:eastAsia="Century Gothic" w:hAnsi="Century Gothic"/>
          <w:sz w:val="20"/>
          <w:szCs w:val="20"/>
        </w:rPr>
        <w:t>Okhahlamba</w:t>
      </w:r>
      <w:r w:rsidR="007F4F60" w:rsidRPr="00DF2A7E">
        <w:rPr>
          <w:rFonts w:ascii="Century Gothic" w:eastAsia="Century Gothic" w:hAnsi="Century Gothic"/>
          <w:sz w:val="20"/>
          <w:szCs w:val="20"/>
        </w:rPr>
        <w:t xml:space="preserve"> Local Municipality. </w:t>
      </w:r>
      <w:r w:rsidR="004B2378" w:rsidRPr="00DF2A7E">
        <w:rPr>
          <w:rFonts w:ascii="Century Gothic" w:eastAsia="Century Gothic" w:hAnsi="Century Gothic"/>
          <w:sz w:val="20"/>
          <w:szCs w:val="20"/>
        </w:rPr>
        <w:t xml:space="preserve"> Site access, restrictions and existing structures shall be pointed out during the</w:t>
      </w:r>
    </w:p>
    <w:p w:rsidR="007F4F60" w:rsidRPr="00DF2A7E" w:rsidRDefault="004B2378" w:rsidP="00DF2A7E">
      <w:pPr>
        <w:ind w:left="284"/>
        <w:jc w:val="both"/>
        <w:rPr>
          <w:rFonts w:ascii="Century Gothic" w:eastAsia="Century Gothic" w:hAnsi="Century Gothic"/>
          <w:sz w:val="20"/>
          <w:szCs w:val="20"/>
        </w:rPr>
      </w:pPr>
      <w:r w:rsidRPr="00DF2A7E">
        <w:rPr>
          <w:rFonts w:ascii="Century Gothic" w:eastAsia="Century Gothic" w:hAnsi="Century Gothic"/>
          <w:sz w:val="20"/>
          <w:szCs w:val="20"/>
        </w:rPr>
        <w:t>compulsory tender briefing session</w:t>
      </w:r>
    </w:p>
    <w:p w:rsidR="007F4F60" w:rsidRPr="00DF2A7E" w:rsidRDefault="007F4F60" w:rsidP="00DF2A7E">
      <w:pPr>
        <w:ind w:left="284"/>
        <w:jc w:val="both"/>
        <w:rPr>
          <w:rFonts w:ascii="Century Gothic" w:eastAsia="Century Gothic" w:hAnsi="Century Gothic"/>
          <w:sz w:val="20"/>
          <w:szCs w:val="20"/>
        </w:rPr>
      </w:pPr>
    </w:p>
    <w:p w:rsidR="007F4F60" w:rsidRPr="00DF2A7E" w:rsidRDefault="007F4F60" w:rsidP="00DF2A7E">
      <w:pPr>
        <w:ind w:left="284"/>
        <w:jc w:val="both"/>
        <w:rPr>
          <w:rFonts w:ascii="Century Gothic" w:eastAsia="Century Gothic" w:hAnsi="Century Gothic"/>
          <w:sz w:val="20"/>
          <w:szCs w:val="20"/>
        </w:rPr>
      </w:pPr>
      <w:r w:rsidRPr="00DF2A7E">
        <w:rPr>
          <w:rFonts w:ascii="Century Gothic" w:eastAsia="Century Gothic" w:hAnsi="Century Gothic"/>
          <w:sz w:val="20"/>
          <w:szCs w:val="20"/>
        </w:rPr>
        <w:t>The site Co Ordinates are as follows:</w:t>
      </w:r>
    </w:p>
    <w:p w:rsidR="007F4F60" w:rsidRPr="00DF2A7E" w:rsidRDefault="007F4F60" w:rsidP="00DF2A7E">
      <w:pPr>
        <w:ind w:left="284"/>
        <w:jc w:val="both"/>
        <w:rPr>
          <w:rFonts w:ascii="Century Gothic" w:eastAsia="Century Gothic" w:hAnsi="Century Gothic"/>
          <w:sz w:val="20"/>
          <w:szCs w:val="20"/>
        </w:rPr>
      </w:pPr>
      <w:r w:rsidRPr="00DF2A7E">
        <w:rPr>
          <w:rFonts w:ascii="Century Gothic" w:eastAsia="Century Gothic" w:hAnsi="Century Gothic"/>
          <w:sz w:val="20"/>
          <w:szCs w:val="20"/>
        </w:rPr>
        <w:t>Latitude</w:t>
      </w:r>
      <w:r w:rsidR="004B2378" w:rsidRPr="00DF2A7E">
        <w:rPr>
          <w:rFonts w:ascii="Century Gothic" w:eastAsia="Century Gothic" w:hAnsi="Century Gothic"/>
          <w:sz w:val="20"/>
          <w:szCs w:val="20"/>
        </w:rPr>
        <w:t xml:space="preserve">: </w:t>
      </w:r>
      <w:r w:rsidR="00DF2A7E" w:rsidRPr="00DF2A7E">
        <w:rPr>
          <w:rFonts w:ascii="Century Gothic" w:eastAsia="Century Gothic" w:hAnsi="Century Gothic"/>
          <w:sz w:val="20"/>
          <w:szCs w:val="20"/>
        </w:rPr>
        <w:t>-28.684807</w:t>
      </w:r>
    </w:p>
    <w:p w:rsidR="00E22020" w:rsidRPr="00DF2A7E" w:rsidRDefault="004B2378" w:rsidP="00DF2A7E">
      <w:pPr>
        <w:ind w:left="284"/>
        <w:jc w:val="both"/>
        <w:rPr>
          <w:rFonts w:ascii="Century Gothic" w:eastAsia="Century Gothic" w:hAnsi="Century Gothic" w:cs="Century Gothic"/>
          <w:sz w:val="20"/>
          <w:szCs w:val="20"/>
        </w:rPr>
      </w:pPr>
      <w:r w:rsidRPr="00DF2A7E">
        <w:rPr>
          <w:rFonts w:ascii="Century Gothic" w:eastAsia="Century Gothic" w:hAnsi="Century Gothic"/>
          <w:sz w:val="20"/>
          <w:szCs w:val="20"/>
        </w:rPr>
        <w:t xml:space="preserve">Longitude: </w:t>
      </w:r>
      <w:r w:rsidR="00DF2A7E" w:rsidRPr="00DF2A7E">
        <w:rPr>
          <w:rFonts w:ascii="Century Gothic" w:eastAsia="Century Gothic" w:hAnsi="Century Gothic"/>
          <w:sz w:val="20"/>
          <w:szCs w:val="20"/>
        </w:rPr>
        <w:t>29.052110</w:t>
      </w:r>
      <w:r w:rsidRPr="00DF2A7E">
        <w:rPr>
          <w:rFonts w:ascii="Century Gothic" w:eastAsia="Century Gothic" w:hAnsi="Century Gothic"/>
          <w:sz w:val="20"/>
          <w:szCs w:val="20"/>
        </w:rPr>
        <w:t xml:space="preserve"> </w:t>
      </w:r>
    </w:p>
    <w:p w:rsidR="00E22020"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1C000FD" wp14:editId="7DF2B6B5">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0B85BDB"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4"/>
          <w:footerReference w:type="even" r:id="rId75"/>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4CD28CEE" wp14:editId="44756206">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9"/>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4CD28CEE"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80"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81"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2" o:title="" recolor="t" rotate="t" type="tile"/>
                  <v:imagedata r:id="rId83"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B833F4" w:rsidRDefault="00B833F4">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B833F4" w:rsidRDefault="00B833F4">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4"/>
          <w:footerReference w:type="even" r:id="rId85"/>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7D23D9"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8477A5">
        <w:rPr>
          <w:rFonts w:ascii="Trebuchet MS"/>
          <w:b/>
          <w:sz w:val="20"/>
        </w:rPr>
        <w:t>AMAZIZI</w:t>
      </w:r>
      <w:r>
        <w:rPr>
          <w:rFonts w:ascii="Trebuchet MS"/>
          <w:b/>
          <w:sz w:val="20"/>
        </w:rPr>
        <w:t xml:space="preserve"> </w:t>
      </w:r>
      <w:r w:rsidR="003C14AF">
        <w:rPr>
          <w:rFonts w:ascii="Trebuchet MS"/>
          <w:b/>
          <w:sz w:val="20"/>
        </w:rPr>
        <w:t>TRADITIONAL ADMINISTRATIVE CENTRE</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7087DB"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Labour.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r>
        <w:rPr>
          <w:rFonts w:ascii="Trebuchet MS"/>
        </w:rPr>
        <w:t xml:space="preserve">to  </w:t>
      </w:r>
      <w:r>
        <w:rPr>
          <w:rFonts w:ascii="Trebuchet MS"/>
          <w:spacing w:val="6"/>
        </w:rPr>
        <w:t xml:space="preserve">confirm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fety</w:t>
      </w:r>
      <w:r>
        <w:rPr>
          <w:rFonts w:ascii="Trebuchet MS"/>
          <w:spacing w:val="8"/>
          <w:sz w:val="20"/>
          <w:u w:val="single" w:color="000000"/>
        </w:rPr>
        <w:t xml:space="preserve"> </w:t>
      </w:r>
      <w:r>
        <w:rPr>
          <w:rFonts w:ascii="Trebuchet MS"/>
          <w:spacing w:val="4"/>
          <w:sz w:val="20"/>
          <w:u w:val="single" w:color="000000"/>
        </w:rPr>
        <w:t>Sp</w:t>
      </w:r>
      <w:r>
        <w:rPr>
          <w:rFonts w:ascii="Trebuchet MS"/>
          <w:spacing w:val="-48"/>
          <w:sz w:val="20"/>
          <w:u w:val="single" w:color="000000"/>
        </w:rPr>
        <w:t xml:space="preserve"> </w:t>
      </w:r>
      <w:r>
        <w:rPr>
          <w:rFonts w:ascii="Trebuchet MS"/>
          <w:spacing w:val="7"/>
          <w:sz w:val="20"/>
          <w:u w:val="single" w:color="000000"/>
        </w:rPr>
        <w:t>ecification</w:t>
      </w:r>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r>
        <w:rPr>
          <w:rFonts w:ascii="Trebuchet MS"/>
          <w:spacing w:val="4"/>
          <w:sz w:val="20"/>
          <w:u w:val="single" w:color="000000"/>
        </w:rPr>
        <w:t xml:space="preserve">nd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6"/>
          <w:footerReference w:type="default" r:id="rId87"/>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of </w:t>
      </w:r>
      <w:r>
        <w:rPr>
          <w:rFonts w:ascii="Trebuchet MS"/>
          <w:spacing w:val="42"/>
        </w:rPr>
        <w:t xml:space="preserve"> </w:t>
      </w:r>
      <w:r>
        <w:rPr>
          <w:rFonts w:ascii="Trebuchet MS"/>
          <w:spacing w:val="10"/>
        </w:rPr>
        <w:t>works.</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r>
        <w:rPr>
          <w:rFonts w:ascii="Trebuchet MS"/>
        </w:rPr>
        <w:t xml:space="preserve">N o.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r>
        <w:rPr>
          <w:rFonts w:ascii="Trebuchet MS"/>
        </w:rPr>
        <w:t xml:space="preserve">N o.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r>
        <w:rPr>
          <w:rFonts w:ascii="Trebuchet MS"/>
          <w:spacing w:val="5"/>
          <w:sz w:val="20"/>
        </w:rPr>
        <w:t xml:space="preserve">this  </w:t>
      </w:r>
      <w:r>
        <w:rPr>
          <w:rFonts w:ascii="Trebuchet MS"/>
          <w:spacing w:val="7"/>
          <w:sz w:val="20"/>
        </w:rPr>
        <w:t xml:space="preserve">specification,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r>
        <w:rPr>
          <w:rFonts w:ascii="Trebuchet MS"/>
          <w:spacing w:val="7"/>
          <w:sz w:val="20"/>
        </w:rPr>
        <w:t xml:space="preserve">Construction  Regulations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8"/>
          <w:footerReference w:type="even" r:id="rId89"/>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 xml:space="preserve">trench,  </w:t>
      </w:r>
      <w:r>
        <w:rPr>
          <w:rFonts w:ascii="Trebuchet MS" w:eastAsia="Trebuchet MS" w:hAnsi="Trebuchet MS" w:cs="Trebuchet MS"/>
          <w:spacing w:val="5"/>
          <w:sz w:val="20"/>
          <w:szCs w:val="20"/>
        </w:rPr>
        <w:t xml:space="preserve">pit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 xml:space="preserve">used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r>
        <w:rPr>
          <w:rFonts w:ascii="Trebuchet MS"/>
          <w:spacing w:val="4"/>
          <w:sz w:val="20"/>
        </w:rPr>
        <w:t xml:space="preserve">ed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90"/>
          <w:footerReference w:type="default" r:id="rId91"/>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asphyxiant</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r>
        <w:rPr>
          <w:rFonts w:ascii="Trebuchet MS"/>
          <w:sz w:val="20"/>
        </w:rPr>
        <w:t>an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labour,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2"/>
          <w:footerReference w:type="even" r:id="rId93"/>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r w:rsidR="004145DE">
        <w:rPr>
          <w:rFonts w:ascii="Trebuchet MS"/>
          <w:sz w:val="20"/>
        </w:rPr>
        <w:t>(</w:t>
      </w:r>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r>
        <w:rPr>
          <w:rFonts w:ascii="Trebuchet MS"/>
          <w:spacing w:val="8"/>
        </w:rPr>
        <w:t>Labour</w:t>
      </w:r>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 xml:space="preserve">3,0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r>
        <w:rPr>
          <w:rFonts w:ascii="Trebuchet MS"/>
        </w:rPr>
        <w:t xml:space="preserve">a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r>
        <w:rPr>
          <w:rFonts w:ascii="Trebuchet MS"/>
        </w:rPr>
        <w:t xml:space="preserve">t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r>
        <w:rPr>
          <w:rFonts w:ascii="Trebuchet MS"/>
          <w:spacing w:val="5"/>
          <w:u w:val="single" w:color="000000"/>
        </w:rPr>
        <w:t>ro</w:t>
      </w:r>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r>
        <w:rPr>
          <w:rFonts w:ascii="Trebuchet MS"/>
          <w:spacing w:val="5"/>
          <w:u w:val="single" w:color="000000"/>
        </w:rPr>
        <w:t>ct</w:t>
      </w:r>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N</w:t>
      </w:r>
      <w:r>
        <w:rPr>
          <w:rFonts w:ascii="Trebuchet MS"/>
        </w:rPr>
        <w:t xml:space="preserve"> o.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required</w:t>
      </w:r>
      <w:r>
        <w:rPr>
          <w:rFonts w:ascii="Trebuchet MS"/>
          <w:spacing w:val="7"/>
        </w:rPr>
        <w:t xml:space="preserve">  </w:t>
      </w:r>
      <w:r>
        <w:rPr>
          <w:rFonts w:ascii="Trebuchet MS"/>
          <w:spacing w:val="3"/>
        </w:rPr>
        <w:t xml:space="preserve">to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4"/>
          <w:footerReference w:type="default" r:id="rId95"/>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r>
        <w:rPr>
          <w:rFonts w:ascii="Trebuchet MS"/>
          <w:spacing w:val="7"/>
        </w:rPr>
        <w:lastRenderedPageBreak/>
        <w:t xml:space="preserve">specification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r>
        <w:rPr>
          <w:rFonts w:ascii="Trebuchet MS"/>
        </w:rPr>
        <w:t xml:space="preserve">In  </w:t>
      </w:r>
      <w:r>
        <w:rPr>
          <w:rFonts w:ascii="Trebuchet MS"/>
          <w:spacing w:val="4"/>
        </w:rPr>
        <w:t xml:space="preserve">terms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r>
        <w:rPr>
          <w:rFonts w:ascii="Trebuchet MS"/>
          <w:spacing w:val="5"/>
          <w:u w:val="single" w:color="000000"/>
        </w:rPr>
        <w:t>ra</w:t>
      </w:r>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r>
        <w:rPr>
          <w:rFonts w:ascii="Trebuchet MS"/>
          <w:spacing w:val="6"/>
          <w:u w:val="single" w:color="000000"/>
        </w:rPr>
        <w:t>ewo</w:t>
      </w:r>
      <w:r>
        <w:rPr>
          <w:rFonts w:ascii="Trebuchet MS"/>
          <w:spacing w:val="-48"/>
          <w:u w:val="single" w:color="000000"/>
        </w:rPr>
        <w:t xml:space="preserve"> </w:t>
      </w:r>
      <w:r>
        <w:rPr>
          <w:rFonts w:ascii="Trebuchet MS"/>
          <w:spacing w:val="5"/>
          <w:u w:val="single" w:color="000000"/>
        </w:rPr>
        <w:t>rk</w:t>
      </w:r>
      <w:r>
        <w:rPr>
          <w:rFonts w:ascii="Trebuchet MS"/>
          <w:spacing w:val="22"/>
          <w:u w:val="single" w:color="000000"/>
        </w:rPr>
        <w:t xml:space="preserve"> </w:t>
      </w:r>
      <w:r>
        <w:rPr>
          <w:rFonts w:ascii="Trebuchet MS"/>
          <w:spacing w:val="5"/>
          <w:u w:val="single" w:color="000000"/>
        </w:rPr>
        <w:t>fo</w:t>
      </w:r>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spacing w:val="5"/>
          <w:u w:val="single" w:color="000000"/>
        </w:rPr>
        <w:t>nd</w:t>
      </w:r>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r>
        <w:rPr>
          <w:rFonts w:ascii="Trebuchet MS"/>
          <w:spacing w:val="7"/>
          <w:u w:val="single" w:color="000000"/>
        </w:rPr>
        <w:t>Occupatio</w:t>
      </w:r>
      <w:r>
        <w:rPr>
          <w:rFonts w:ascii="Trebuchet MS"/>
          <w:spacing w:val="-48"/>
          <w:u w:val="single" w:color="000000"/>
        </w:rPr>
        <w:t xml:space="preserve"> </w:t>
      </w:r>
      <w:r>
        <w:rPr>
          <w:rFonts w:ascii="Trebuchet MS"/>
          <w:spacing w:val="6"/>
          <w:u w:val="single" w:color="000000"/>
        </w:rPr>
        <w:t>nal</w:t>
      </w:r>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r>
        <w:rPr>
          <w:rFonts w:ascii="Trebuchet MS"/>
          <w:spacing w:val="5"/>
          <w:u w:val="single" w:color="000000"/>
        </w:rPr>
        <w:t>ealth</w:t>
      </w:r>
      <w:r>
        <w:rPr>
          <w:rFonts w:ascii="Trebuchet MS"/>
          <w:spacing w:val="18"/>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6"/>
          <w:footerReference w:type="even" r:id="rId97"/>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r>
        <w:rPr>
          <w:rFonts w:ascii="Trebuchet MS"/>
          <w:spacing w:val="6"/>
          <w:sz w:val="20"/>
        </w:rPr>
        <w:t xml:space="preserve">Labour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r>
        <w:rPr>
          <w:rFonts w:ascii="Trebuchet MS"/>
          <w:spacing w:val="6"/>
          <w:w w:val="105"/>
          <w:u w:val="single" w:color="000000"/>
        </w:rPr>
        <w:t>ments</w:t>
      </w:r>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r>
        <w:rPr>
          <w:rFonts w:ascii="Trebuchet MS"/>
          <w:spacing w:val="3"/>
          <w:w w:val="105"/>
          <w:u w:val="single" w:color="000000"/>
        </w:rPr>
        <w:t>nific</w:t>
      </w:r>
      <w:r>
        <w:rPr>
          <w:rFonts w:ascii="Trebuchet MS"/>
          <w:spacing w:val="-51"/>
          <w:w w:val="105"/>
          <w:u w:val="single" w:color="000000"/>
        </w:rPr>
        <w:t xml:space="preserve"> </w:t>
      </w:r>
      <w:r>
        <w:rPr>
          <w:rFonts w:ascii="Trebuchet MS"/>
          <w:w w:val="105"/>
          <w:u w:val="single" w:color="000000"/>
        </w:rPr>
        <w:t>a</w:t>
      </w:r>
      <w:r>
        <w:rPr>
          <w:rFonts w:ascii="Trebuchet MS"/>
          <w:spacing w:val="-50"/>
          <w:w w:val="105"/>
          <w:u w:val="single" w:color="000000"/>
        </w:rPr>
        <w:t xml:space="preserve"> </w:t>
      </w:r>
      <w:r>
        <w:rPr>
          <w:rFonts w:ascii="Trebuchet MS"/>
          <w:spacing w:val="5"/>
          <w:w w:val="105"/>
          <w:u w:val="single" w:color="000000"/>
        </w:rPr>
        <w:t>nt</w:t>
      </w:r>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r>
        <w:rPr>
          <w:rFonts w:ascii="Trebuchet MS"/>
          <w:spacing w:val="4"/>
          <w:w w:val="105"/>
          <w:u w:val="single" w:color="000000"/>
        </w:rPr>
        <w:t>ite</w:t>
      </w:r>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isk</w:t>
      </w:r>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8"/>
          <w:footerReference w:type="default" r:id="rId99"/>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r>
        <w:rPr>
          <w:rFonts w:ascii="Trebuchet MS"/>
        </w:rPr>
        <w:t xml:space="preserve">a </w:t>
      </w:r>
      <w:r>
        <w:rPr>
          <w:rFonts w:ascii="Trebuchet MS"/>
          <w:spacing w:val="3"/>
        </w:rPr>
        <w:t xml:space="preserve"> </w:t>
      </w:r>
      <w:r>
        <w:rPr>
          <w:rFonts w:ascii="Trebuchet MS"/>
          <w:spacing w:val="6"/>
        </w:rPr>
        <w:t>suitably</w:t>
      </w:r>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r>
        <w:rPr>
          <w:rFonts w:ascii="Trebuchet MS"/>
          <w:spacing w:val="6"/>
        </w:rPr>
        <w:t xml:space="preserve">following </w:t>
      </w:r>
      <w:r>
        <w:rPr>
          <w:rFonts w:ascii="Trebuchet MS"/>
          <w:spacing w:val="11"/>
        </w:rPr>
        <w:t xml:space="preserve"> </w:t>
      </w:r>
      <w:r>
        <w:rPr>
          <w:rFonts w:ascii="Trebuchet MS"/>
          <w:spacing w:val="2"/>
        </w:rPr>
        <w:t>information:-</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r>
        <w:rPr>
          <w:rFonts w:ascii="Trebuchet MS"/>
          <w:spacing w:val="4"/>
        </w:rPr>
        <w:t xml:space="preserve">the </w:t>
      </w:r>
      <w:r>
        <w:rPr>
          <w:rFonts w:ascii="Trebuchet MS"/>
          <w:spacing w:val="20"/>
        </w:rPr>
        <w:t xml:space="preserve"> </w:t>
      </w:r>
      <w:r>
        <w:rPr>
          <w:rFonts w:ascii="Trebuchet MS"/>
          <w:spacing w:val="9"/>
        </w:rPr>
        <w:t>completed</w:t>
      </w:r>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100"/>
          <w:footerReference w:type="even" r:id="rId101"/>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a </w:t>
      </w:r>
      <w:r>
        <w:rPr>
          <w:rFonts w:ascii="Trebuchet MS"/>
          <w:spacing w:val="5"/>
          <w:u w:val="single" w:color="000000"/>
        </w:rPr>
        <w:t xml:space="preserve">nd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r>
        <w:rPr>
          <w:rFonts w:ascii="Trebuchet MS"/>
          <w:spacing w:val="7"/>
        </w:rPr>
        <w:t xml:space="preserve">Safety </w:t>
      </w:r>
      <w:r>
        <w:rPr>
          <w:rFonts w:ascii="Trebuchet MS"/>
          <w:spacing w:val="44"/>
        </w:rPr>
        <w:t xml:space="preserve"> </w:t>
      </w:r>
      <w:r>
        <w:rPr>
          <w:rFonts w:ascii="Trebuchet MS"/>
          <w:spacing w:val="6"/>
        </w:rPr>
        <w:t>Plan.</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r>
        <w:rPr>
          <w:rFonts w:ascii="Trebuchet MS"/>
          <w:spacing w:val="5"/>
          <w:sz w:val="20"/>
          <w:u w:val="single" w:color="000000"/>
        </w:rPr>
        <w:t>ea</w:t>
      </w:r>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r>
        <w:rPr>
          <w:rFonts w:ascii="Trebuchet MS"/>
          <w:spacing w:val="5"/>
          <w:sz w:val="20"/>
          <w:u w:val="single" w:color="000000"/>
        </w:rPr>
        <w:t>nd</w:t>
      </w:r>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2"/>
          <w:footerReference w:type="default" r:id="rId103"/>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4"/>
          <w:footerReference w:type="even" r:id="rId105"/>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r>
        <w:rPr>
          <w:rFonts w:ascii="Trebuchet MS"/>
          <w:spacing w:val="6"/>
          <w:w w:val="110"/>
          <w:u w:val="single" w:color="000000"/>
        </w:rPr>
        <w:t>tructio</w:t>
      </w:r>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r>
        <w:rPr>
          <w:rFonts w:ascii="Trebuchet MS"/>
          <w:spacing w:val="5"/>
          <w:w w:val="110"/>
          <w:u w:val="single" w:color="000000"/>
        </w:rPr>
        <w:t>erviso</w:t>
      </w:r>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r>
        <w:rPr>
          <w:rFonts w:ascii="Trebuchet MS"/>
          <w:spacing w:val="2"/>
        </w:rPr>
        <w:t xml:space="preserve">to  </w:t>
      </w:r>
      <w:r>
        <w:rPr>
          <w:rFonts w:ascii="Trebuchet MS"/>
          <w:spacing w:val="8"/>
        </w:rPr>
        <w:t xml:space="preserve">assist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r>
        <w:rPr>
          <w:rFonts w:ascii="Trebuchet MS"/>
          <w:spacing w:val="8"/>
        </w:rPr>
        <w:t>Labour</w:t>
      </w:r>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r>
        <w:rPr>
          <w:rFonts w:ascii="Trebuchet MS"/>
          <w:spacing w:val="5"/>
        </w:rPr>
        <w:t xml:space="preserve">duties </w:t>
      </w:r>
      <w:r>
        <w:rPr>
          <w:rFonts w:ascii="Trebuchet MS"/>
          <w:spacing w:val="56"/>
        </w:rPr>
        <w:t xml:space="preserve"> </w:t>
      </w:r>
      <w:r>
        <w:rPr>
          <w:rFonts w:ascii="Trebuchet MS"/>
          <w:spacing w:val="5"/>
        </w:rPr>
        <w:t>diligently.</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the  </w:t>
      </w:r>
      <w:r>
        <w:rPr>
          <w:rFonts w:ascii="Trebuchet MS"/>
          <w:spacing w:val="10"/>
        </w:rPr>
        <w:t>committee.</w:t>
      </w:r>
    </w:p>
    <w:p w:rsidR="00E22020" w:rsidRDefault="00E22020">
      <w:pPr>
        <w:spacing w:line="276" w:lineRule="auto"/>
        <w:jc w:val="both"/>
        <w:rPr>
          <w:rFonts w:ascii="Trebuchet MS" w:eastAsia="Trebuchet MS" w:hAnsi="Trebuchet MS" w:cs="Trebuchet MS"/>
        </w:rPr>
        <w:sectPr w:rsidR="00E22020">
          <w:headerReference w:type="default" r:id="rId106"/>
          <w:footerReference w:type="default" r:id="rId107"/>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r>
        <w:rPr>
          <w:rFonts w:ascii="Trebuchet MS"/>
          <w:spacing w:val="4"/>
          <w:u w:val="single" w:color="000000"/>
        </w:rPr>
        <w:t>eten</w:t>
      </w:r>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r>
        <w:rPr>
          <w:rFonts w:ascii="Trebuchet MS"/>
          <w:spacing w:val="8"/>
        </w:rPr>
        <w:t xml:space="preserve">been </w:t>
      </w:r>
      <w:r>
        <w:rPr>
          <w:rFonts w:ascii="Trebuchet MS"/>
          <w:spacing w:val="29"/>
        </w:rPr>
        <w:t xml:space="preserve"> </w:t>
      </w:r>
      <w:r>
        <w:rPr>
          <w:rFonts w:ascii="Trebuchet MS"/>
          <w:spacing w:val="9"/>
        </w:rPr>
        <w:t>appointed.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8"/>
          <w:footerReference w:type="even" r:id="rId109"/>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r>
        <w:rPr>
          <w:rFonts w:ascii="Trebuchet MS"/>
          <w:spacing w:val="6"/>
        </w:rPr>
        <w:t xml:space="preserve">an </w:t>
      </w:r>
      <w:r>
        <w:rPr>
          <w:rFonts w:ascii="Trebuchet MS"/>
          <w:spacing w:val="10"/>
        </w:rPr>
        <w:t xml:space="preserve"> </w:t>
      </w:r>
      <w:r>
        <w:rPr>
          <w:rFonts w:ascii="Trebuchet MS"/>
          <w:spacing w:val="9"/>
        </w:rPr>
        <w:t>agreement</w:t>
      </w:r>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r>
        <w:rPr>
          <w:rFonts w:ascii="Trebuchet MS"/>
          <w:spacing w:val="7"/>
        </w:rPr>
        <w:t xml:space="preserve">Construction </w:t>
      </w:r>
      <w:r>
        <w:rPr>
          <w:rFonts w:ascii="Trebuchet MS"/>
          <w:spacing w:val="36"/>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r>
        <w:rPr>
          <w:rFonts w:ascii="Trebuchet MS"/>
          <w:spacing w:val="5"/>
        </w:rPr>
        <w:t xml:space="preserve">site </w:t>
      </w:r>
      <w:r>
        <w:rPr>
          <w:rFonts w:ascii="Trebuchet MS"/>
          <w:spacing w:val="61"/>
        </w:rPr>
        <w:t xml:space="preserve"> </w:t>
      </w:r>
      <w:r>
        <w:rPr>
          <w:rFonts w:ascii="Trebuchet MS"/>
          <w:spacing w:val="10"/>
        </w:rPr>
        <w:t>commences.</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r>
        <w:rPr>
          <w:rFonts w:ascii="Trebuchet MS"/>
          <w:spacing w:val="5"/>
        </w:rPr>
        <w:t xml:space="preserve">complied </w:t>
      </w:r>
      <w:r>
        <w:rPr>
          <w:rFonts w:ascii="Trebuchet MS"/>
          <w:spacing w:val="15"/>
        </w:rPr>
        <w:t xml:space="preserve"> </w:t>
      </w:r>
      <w:r>
        <w:rPr>
          <w:rFonts w:ascii="Trebuchet MS"/>
          <w:spacing w:val="6"/>
        </w:rPr>
        <w:t>with.</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nd</w:t>
      </w:r>
      <w:r>
        <w:rPr>
          <w:rFonts w:ascii="Trebuchet MS"/>
          <w:spacing w:val="13"/>
          <w:sz w:val="20"/>
          <w:u w:val="single" w:color="000000"/>
        </w:rPr>
        <w:t xml:space="preserve"> </w:t>
      </w:r>
      <w:r>
        <w:rPr>
          <w:rFonts w:ascii="Trebuchet MS"/>
          <w:spacing w:val="8"/>
          <w:sz w:val="20"/>
          <w:u w:val="single" w:color="000000"/>
        </w:rPr>
        <w:t>Subco</w:t>
      </w:r>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r>
        <w:rPr>
          <w:rFonts w:ascii="Trebuchet MS"/>
          <w:spacing w:val="6"/>
          <w:sz w:val="20"/>
          <w:u w:val="single" w:color="000000"/>
        </w:rPr>
        <w:t>tracto</w:t>
      </w:r>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r>
        <w:rPr>
          <w:rFonts w:ascii="Trebuchet MS"/>
          <w:spacing w:val="9"/>
        </w:rPr>
        <w:t xml:space="preserve">independent </w:t>
      </w:r>
      <w:r>
        <w:rPr>
          <w:rFonts w:ascii="Trebuchet MS"/>
          <w:spacing w:val="42"/>
        </w:rPr>
        <w:t xml:space="preserve"> </w:t>
      </w:r>
      <w:r>
        <w:rPr>
          <w:rFonts w:ascii="Trebuchet MS"/>
          <w:spacing w:val="8"/>
        </w:rPr>
        <w:t>subcontractor</w:t>
      </w:r>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r>
        <w:rPr>
          <w:rFonts w:ascii="Trebuchet MS"/>
          <w:spacing w:val="5"/>
        </w:rPr>
        <w:t xml:space="preserve">as  </w:t>
      </w:r>
      <w:r>
        <w:rPr>
          <w:rFonts w:ascii="Trebuchet MS"/>
          <w:spacing w:val="6"/>
        </w:rPr>
        <w:t>required</w:t>
      </w:r>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6"/>
          <w:sz w:val="20"/>
          <w:u w:val="single" w:color="000000"/>
        </w:rPr>
        <w:t>ess</w:t>
      </w:r>
      <w:r>
        <w:rPr>
          <w:rFonts w:ascii="Trebuchet MS"/>
          <w:spacing w:val="-48"/>
          <w:sz w:val="20"/>
          <w:u w:val="single" w:color="000000"/>
        </w:rPr>
        <w:t xml:space="preserve"> </w:t>
      </w:r>
      <w:r>
        <w:rPr>
          <w:rFonts w:ascii="Trebuchet MS"/>
          <w:spacing w:val="5"/>
          <w:sz w:val="20"/>
          <w:u w:val="single" w:color="000000"/>
        </w:rPr>
        <w:t>ment</w:t>
      </w:r>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r>
        <w:rPr>
          <w:rFonts w:ascii="Trebuchet MS"/>
        </w:rPr>
        <w:t xml:space="preserve">on </w:t>
      </w:r>
      <w:r>
        <w:rPr>
          <w:rFonts w:ascii="Trebuchet MS"/>
          <w:spacing w:val="24"/>
        </w:rPr>
        <w:t xml:space="preserve"> </w:t>
      </w:r>
      <w:r>
        <w:rPr>
          <w:rFonts w:ascii="Trebuchet MS"/>
        </w:rPr>
        <w:t>a</w:t>
      </w:r>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10"/>
          <w:footerReference w:type="default" r:id="rId111"/>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r>
        <w:rPr>
          <w:rFonts w:ascii="Trebuchet MS"/>
          <w:spacing w:val="5"/>
          <w:sz w:val="20"/>
          <w:u w:val="single" w:color="000000"/>
        </w:rPr>
        <w:t>tectio</w:t>
      </w:r>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r>
        <w:rPr>
          <w:rFonts w:ascii="Trebuchet MS"/>
          <w:spacing w:val="7"/>
          <w:sz w:val="20"/>
          <w:u w:val="single" w:color="000000"/>
        </w:rPr>
        <w:t xml:space="preserve">tructures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r>
        <w:rPr>
          <w:rFonts w:ascii="Trebuchet MS"/>
          <w:spacing w:val="7"/>
        </w:rPr>
        <w:t xml:space="preserve">specification  and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2"/>
          <w:footerReference w:type="even" r:id="rId113"/>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r>
        <w:rPr>
          <w:rFonts w:ascii="Trebuchet MS"/>
          <w:w w:val="95"/>
        </w:rPr>
        <w:t>and</w:t>
      </w:r>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r>
        <w:rPr>
          <w:rFonts w:ascii="Trebuchet MS"/>
          <w:sz w:val="20"/>
        </w:rPr>
        <w:t>all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r>
        <w:rPr>
          <w:rFonts w:ascii="Trebuchet MS"/>
          <w:spacing w:val="6"/>
        </w:rPr>
        <w:t xml:space="preserve">and </w:t>
      </w:r>
      <w:r>
        <w:rPr>
          <w:rFonts w:ascii="Trebuchet MS"/>
          <w:spacing w:val="70"/>
        </w:rPr>
        <w:t xml:space="preserve"> </w:t>
      </w:r>
      <w:r>
        <w:rPr>
          <w:rFonts w:ascii="Trebuchet MS"/>
          <w:spacing w:val="5"/>
        </w:rPr>
        <w:t>materials</w:t>
      </w:r>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r>
        <w:rPr>
          <w:rFonts w:ascii="Trebuchet MS"/>
          <w:spacing w:val="6"/>
        </w:rPr>
        <w:t xml:space="preserve">shall  </w:t>
      </w:r>
      <w:r>
        <w:rPr>
          <w:rFonts w:ascii="Trebuchet MS"/>
          <w:spacing w:val="4"/>
        </w:rPr>
        <w:t xml:space="preserve">be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r>
        <w:rPr>
          <w:rFonts w:ascii="Trebuchet MS"/>
          <w:spacing w:val="3"/>
        </w:rPr>
        <w:t xml:space="preserve">no  </w:t>
      </w:r>
      <w:r>
        <w:rPr>
          <w:rFonts w:ascii="Trebuchet MS"/>
          <w:spacing w:val="7"/>
        </w:rPr>
        <w:t xml:space="preserve">hazards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r>
        <w:rPr>
          <w:rFonts w:ascii="Trebuchet MS"/>
          <w:sz w:val="20"/>
        </w:rPr>
        <w:t>hute-</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r>
        <w:rPr>
          <w:rFonts w:ascii="Trebuchet MS"/>
          <w:sz w:val="20"/>
        </w:rPr>
        <w:t>discharges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4"/>
          <w:footerReference w:type="default" r:id="rId115"/>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r>
        <w:rPr>
          <w:rFonts w:ascii="Trebuchet MS"/>
          <w:spacing w:val="7"/>
          <w:sz w:val="20"/>
          <w:u w:val="single" w:color="000000"/>
        </w:rPr>
        <w:t>Sca</w:t>
      </w:r>
      <w:r>
        <w:rPr>
          <w:rFonts w:ascii="Trebuchet MS"/>
          <w:spacing w:val="-48"/>
          <w:sz w:val="20"/>
          <w:u w:val="single" w:color="000000"/>
        </w:rPr>
        <w:t xml:space="preserve"> </w:t>
      </w:r>
      <w:r>
        <w:rPr>
          <w:rFonts w:ascii="Trebuchet MS"/>
          <w:spacing w:val="4"/>
          <w:sz w:val="20"/>
          <w:u w:val="single" w:color="000000"/>
        </w:rPr>
        <w:t>ffo</w:t>
      </w:r>
      <w:r>
        <w:rPr>
          <w:rFonts w:ascii="Trebuchet MS"/>
          <w:spacing w:val="-48"/>
          <w:sz w:val="20"/>
          <w:u w:val="single" w:color="000000"/>
        </w:rPr>
        <w:t xml:space="preserve"> </w:t>
      </w:r>
      <w:r>
        <w:rPr>
          <w:rFonts w:ascii="Trebuchet MS"/>
          <w:spacing w:val="5"/>
          <w:sz w:val="20"/>
          <w:u w:val="single" w:color="000000"/>
        </w:rPr>
        <w:t xml:space="preserve">lding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r>
        <w:rPr>
          <w:rFonts w:ascii="Trebuchet MS"/>
          <w:spacing w:val="7"/>
          <w:sz w:val="20"/>
          <w:u w:val="single" w:color="000000"/>
        </w:rPr>
        <w:t xml:space="preserve">icles </w:t>
      </w:r>
      <w:r>
        <w:rPr>
          <w:rFonts w:ascii="Trebuchet MS"/>
          <w:sz w:val="20"/>
          <w:u w:val="single" w:color="000000"/>
        </w:rPr>
        <w:t>a</w:t>
      </w:r>
      <w:r>
        <w:rPr>
          <w:rFonts w:ascii="Trebuchet MS"/>
          <w:spacing w:val="-49"/>
          <w:sz w:val="20"/>
          <w:u w:val="single" w:color="000000"/>
        </w:rPr>
        <w:t xml:space="preserve"> </w:t>
      </w:r>
      <w:r>
        <w:rPr>
          <w:rFonts w:ascii="Trebuchet MS"/>
          <w:spacing w:val="4"/>
          <w:sz w:val="20"/>
          <w:u w:val="single" w:color="000000"/>
        </w:rPr>
        <w:t>nd</w:t>
      </w:r>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6"/>
          <w:sz w:val="20"/>
          <w:u w:val="single" w:color="000000"/>
        </w:rPr>
        <w:t>lant</w:t>
      </w:r>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6"/>
          <w:footerReference w:type="even" r:id="rId117"/>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23 </w:t>
      </w:r>
      <w:r>
        <w:rPr>
          <w:rFonts w:ascii="Trebuchet MS"/>
          <w:spacing w:val="54"/>
        </w:rPr>
        <w:t xml:space="preserve"> </w:t>
      </w:r>
      <w:r>
        <w:rPr>
          <w:rFonts w:ascii="Trebuchet MS"/>
        </w:rPr>
        <w:t>1</w:t>
      </w:r>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(b)every</w:t>
      </w:r>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(c)the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(d)every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(e)all</w:t>
      </w:r>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(g)whenever</w:t>
      </w:r>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 xml:space="preserve">(h)tools,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(i)vehicles</w:t>
      </w:r>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(j)all</w:t>
      </w:r>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r>
        <w:rPr>
          <w:rFonts w:ascii="Trebuchet MS"/>
          <w:spacing w:val="4"/>
          <w:sz w:val="20"/>
          <w:u w:val="single" w:color="000000"/>
        </w:rPr>
        <w:t>ra</w:t>
      </w:r>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r>
        <w:rPr>
          <w:rFonts w:ascii="Trebuchet MS"/>
          <w:spacing w:val="7"/>
          <w:sz w:val="20"/>
          <w:u w:val="single" w:color="000000"/>
        </w:rPr>
        <w:t>ble</w:t>
      </w:r>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pacing w:val="7"/>
          <w:sz w:val="20"/>
          <w:u w:val="single" w:color="000000"/>
        </w:rPr>
        <w:t>iquids</w:t>
      </w:r>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r>
        <w:rPr>
          <w:rFonts w:ascii="Trebuchet MS"/>
        </w:rPr>
        <w:t xml:space="preserve">a  </w:t>
      </w:r>
      <w:r>
        <w:rPr>
          <w:rFonts w:ascii="Trebuchet MS"/>
          <w:spacing w:val="7"/>
        </w:rPr>
        <w:t xml:space="preserve">safe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8"/>
          <w:footerReference w:type="default" r:id="rId119"/>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r>
        <w:rPr>
          <w:rFonts w:ascii="Trebuchet MS"/>
          <w:spacing w:val="6"/>
        </w:rPr>
        <w:t xml:space="preserve">the  </w:t>
      </w:r>
      <w:r>
        <w:rPr>
          <w:rFonts w:ascii="Trebuchet MS"/>
          <w:spacing w:val="7"/>
        </w:rPr>
        <w:t xml:space="preserve">provisions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r>
        <w:rPr>
          <w:rFonts w:ascii="Trebuchet MS"/>
          <w:spacing w:val="5"/>
          <w:sz w:val="20"/>
          <w:u w:val="single" w:color="000000"/>
        </w:rPr>
        <w:t>ck</w:t>
      </w:r>
      <w:r>
        <w:rPr>
          <w:rFonts w:ascii="Trebuchet MS"/>
          <w:spacing w:val="-49"/>
          <w:sz w:val="20"/>
          <w:u w:val="single" w:color="000000"/>
        </w:rPr>
        <w:t xml:space="preserve"> </w:t>
      </w:r>
      <w:r>
        <w:rPr>
          <w:rFonts w:ascii="Trebuchet MS"/>
          <w:spacing w:val="7"/>
          <w:sz w:val="20"/>
          <w:u w:val="single" w:color="000000"/>
        </w:rPr>
        <w:t xml:space="preserve">ing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r>
        <w:rPr>
          <w:rFonts w:ascii="Trebuchet MS"/>
          <w:spacing w:val="8"/>
          <w:sz w:val="20"/>
          <w:u w:val="single" w:color="000000"/>
        </w:rPr>
        <w:t>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7"/>
          <w:sz w:val="20"/>
          <w:u w:val="single" w:color="000000"/>
        </w:rPr>
        <w:t>reca</w:t>
      </w:r>
      <w:r>
        <w:rPr>
          <w:rFonts w:ascii="Trebuchet MS"/>
          <w:spacing w:val="-49"/>
          <w:sz w:val="20"/>
          <w:u w:val="single" w:color="000000"/>
        </w:rPr>
        <w:t xml:space="preserve"> </w:t>
      </w:r>
      <w:r>
        <w:rPr>
          <w:rFonts w:ascii="Trebuchet MS"/>
          <w:spacing w:val="4"/>
          <w:sz w:val="20"/>
          <w:u w:val="single" w:color="000000"/>
        </w:rPr>
        <w:t>utio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on-complia</w:t>
      </w:r>
      <w:r>
        <w:rPr>
          <w:rFonts w:ascii="Trebuchet MS"/>
          <w:spacing w:val="-49"/>
          <w:sz w:val="20"/>
          <w:u w:val="single" w:color="000000"/>
        </w:rPr>
        <w:t xml:space="preserve"> </w:t>
      </w:r>
      <w:r>
        <w:rPr>
          <w:rFonts w:ascii="Trebuchet MS"/>
          <w:spacing w:val="7"/>
          <w:sz w:val="20"/>
          <w:u w:val="single" w:color="000000"/>
        </w:rPr>
        <w:t>nce</w:t>
      </w:r>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r>
        <w:rPr>
          <w:rFonts w:ascii="Trebuchet MS"/>
          <w:spacing w:val="3"/>
          <w:sz w:val="20"/>
          <w:u w:val="single" w:color="000000"/>
        </w:rPr>
        <w:t>ith</w:t>
      </w:r>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pacing w:val="7"/>
          <w:sz w:val="20"/>
          <w:u w:val="single" w:color="000000"/>
        </w:rPr>
        <w:t>Reg</w:t>
      </w:r>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r>
        <w:rPr>
          <w:rFonts w:ascii="Trebuchet MS"/>
          <w:sz w:val="20"/>
          <w:u w:val="single" w:color="000000"/>
        </w:rPr>
        <w:t>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of  parts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study  of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r>
        <w:rPr>
          <w:rFonts w:ascii="Trebuchet MS"/>
          <w:spacing w:val="5"/>
          <w:w w:val="105"/>
          <w:sz w:val="20"/>
          <w:u w:val="single" w:color="000000"/>
        </w:rPr>
        <w:t>ge</w:t>
      </w:r>
      <w:r>
        <w:rPr>
          <w:rFonts w:ascii="Trebuchet MS"/>
          <w:spacing w:val="-52"/>
          <w:w w:val="105"/>
          <w:sz w:val="20"/>
          <w:u w:val="single" w:color="000000"/>
        </w:rPr>
        <w:t xml:space="preserve"> </w:t>
      </w:r>
      <w:r>
        <w:rPr>
          <w:rFonts w:ascii="Trebuchet MS"/>
          <w:spacing w:val="5"/>
          <w:w w:val="105"/>
          <w:sz w:val="20"/>
          <w:u w:val="single" w:color="000000"/>
        </w:rPr>
        <w:t>nc</w:t>
      </w:r>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20"/>
          <w:footerReference w:type="even" r:id="rId121"/>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r>
        <w:rPr>
          <w:rFonts w:ascii="Trebuchet MS"/>
        </w:rPr>
        <w:t>The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r>
        <w:rPr>
          <w:rFonts w:ascii="Trebuchet MS"/>
        </w:rPr>
        <w:t>d)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r>
        <w:rPr>
          <w:rFonts w:ascii="Trebuchet MS"/>
        </w:rPr>
        <w:t>a)before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r>
        <w:rPr>
          <w:rFonts w:ascii="Trebuchet MS"/>
        </w:rPr>
        <w:t>b)all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r>
        <w:rPr>
          <w:rFonts w:ascii="Trebuchet MS"/>
        </w:rPr>
        <w:t>c)the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2"/>
          <w:footerReference w:type="default" r:id="rId123"/>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to </w:t>
      </w:r>
      <w:r>
        <w:rPr>
          <w:rFonts w:ascii="Trebuchet MS"/>
          <w:spacing w:val="15"/>
        </w:rPr>
        <w:t xml:space="preserve"> </w:t>
      </w:r>
      <w:r>
        <w:rPr>
          <w:rFonts w:ascii="Trebuchet MS"/>
        </w:rPr>
        <w:t>be</w:t>
      </w:r>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r>
        <w:rPr>
          <w:rFonts w:ascii="Trebuchet MS"/>
          <w:spacing w:val="2"/>
        </w:rPr>
        <w:t xml:space="preserve">to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r>
        <w:rPr>
          <w:rFonts w:ascii="Trebuchet MS"/>
          <w:spacing w:val="6"/>
        </w:rPr>
        <w:t xml:space="preserve">deemed </w:t>
      </w:r>
      <w:r>
        <w:rPr>
          <w:rFonts w:ascii="Trebuchet MS"/>
          <w:spacing w:val="69"/>
        </w:rPr>
        <w:t xml:space="preserve"> </w:t>
      </w:r>
      <w:r>
        <w:rPr>
          <w:rFonts w:ascii="Trebuchet MS"/>
          <w:spacing w:val="8"/>
        </w:rPr>
        <w:t>necessary.</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4"/>
          <w:footerReference w:type="even" r:id="rId125"/>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r>
        <w:rPr>
          <w:rFonts w:ascii="Trebuchet MS"/>
          <w:spacing w:val="7"/>
        </w:rPr>
        <w:t xml:space="preserve">that  </w:t>
      </w:r>
      <w:r>
        <w:rPr>
          <w:rFonts w:ascii="Trebuchet MS"/>
          <w:spacing w:val="5"/>
        </w:rPr>
        <w:t xml:space="preserve">the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13"/>
        </w:rPr>
        <w:t xml:space="preserve">The  </w:t>
      </w:r>
      <w:r>
        <w:rPr>
          <w:rFonts w:ascii="Trebuchet MS"/>
          <w:spacing w:val="5"/>
        </w:rPr>
        <w:t xml:space="preserve">full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r>
        <w:rPr>
          <w:rFonts w:ascii="Trebuchet MS"/>
          <w:spacing w:val="8"/>
          <w:sz w:val="20"/>
        </w:rPr>
        <w:t xml:space="preserve">Labour </w:t>
      </w:r>
      <w:r>
        <w:rPr>
          <w:rFonts w:ascii="Trebuchet MS"/>
          <w:spacing w:val="49"/>
          <w:sz w:val="20"/>
        </w:rPr>
        <w:t xml:space="preserve"> </w:t>
      </w:r>
      <w:r>
        <w:rPr>
          <w:rFonts w:ascii="Trebuchet MS"/>
          <w:spacing w:val="2"/>
          <w:sz w:val="20"/>
        </w:rPr>
        <w:t>in</w:t>
      </w:r>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r>
        <w:rPr>
          <w:rFonts w:ascii="Trebuchet MS" w:eastAsia="Trebuchet MS" w:hAnsi="Trebuchet MS" w:cs="Trebuchet MS"/>
          <w:spacing w:val="3"/>
          <w:w w:val="105"/>
        </w:rPr>
        <w:t>ofthe</w:t>
      </w:r>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r>
        <w:rPr>
          <w:rFonts w:ascii="Trebuchet MS" w:eastAsia="Trebuchet MS" w:hAnsi="Trebuchet MS" w:cs="Trebuchet MS"/>
          <w:spacing w:val="7"/>
          <w:w w:val="105"/>
        </w:rPr>
        <w:t xml:space="preserve">and  </w:t>
      </w:r>
      <w:r>
        <w:rPr>
          <w:rFonts w:ascii="Trebuchet MS" w:eastAsia="Trebuchet MS" w:hAnsi="Trebuchet MS" w:cs="Trebuchet MS"/>
          <w:spacing w:val="9"/>
          <w:w w:val="105"/>
        </w:rPr>
        <w:t xml:space="preserve">Construction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r>
        <w:rPr>
          <w:rFonts w:ascii="Trebuchet MS"/>
          <w:spacing w:val="6"/>
        </w:rPr>
        <w:t xml:space="preserve">of  </w:t>
      </w:r>
      <w:r>
        <w:rPr>
          <w:rFonts w:ascii="Trebuchet MS"/>
          <w:spacing w:val="7"/>
        </w:rPr>
        <w:t xml:space="preserve">the contract. </w:t>
      </w:r>
      <w:r>
        <w:rPr>
          <w:rFonts w:ascii="Trebuchet MS"/>
          <w:spacing w:val="-13"/>
        </w:rPr>
        <w:t xml:space="preserve">The </w:t>
      </w:r>
      <w:r>
        <w:rPr>
          <w:rFonts w:ascii="Trebuchet MS"/>
          <w:spacing w:val="5"/>
        </w:rPr>
        <w:t xml:space="preserve"> </w:t>
      </w:r>
      <w:r>
        <w:rPr>
          <w:rFonts w:ascii="Trebuchet MS"/>
          <w:spacing w:val="12"/>
        </w:rPr>
        <w:t>tendered</w:t>
      </w:r>
      <w:r>
        <w:rPr>
          <w:rFonts w:ascii="Trebuchet MS"/>
          <w:w w:val="99"/>
        </w:rPr>
        <w:t xml:space="preserve"> </w:t>
      </w:r>
      <w:r>
        <w:rPr>
          <w:rFonts w:ascii="Trebuchet MS"/>
          <w:spacing w:val="9"/>
        </w:rPr>
        <w:t xml:space="preserve">sum </w:t>
      </w:r>
      <w:r>
        <w:rPr>
          <w:rFonts w:ascii="Trebuchet MS"/>
        </w:rPr>
        <w:t xml:space="preserve">s </w:t>
      </w:r>
      <w:r>
        <w:rPr>
          <w:rFonts w:ascii="Trebuchet MS"/>
          <w:spacing w:val="15"/>
        </w:rPr>
        <w:t xml:space="preserve">hal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r>
        <w:rPr>
          <w:rFonts w:ascii="Trebuchet MS"/>
          <w:spacing w:val="5"/>
          <w:w w:val="105"/>
        </w:rPr>
        <w:t xml:space="preserve">File </w:t>
      </w:r>
      <w:r>
        <w:rPr>
          <w:rFonts w:ascii="Trebuchet MS"/>
          <w:spacing w:val="32"/>
          <w:w w:val="105"/>
        </w:rPr>
        <w:t xml:space="preserve"> </w:t>
      </w:r>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r>
        <w:rPr>
          <w:rFonts w:ascii="Trebuchet MS"/>
          <w:spacing w:val="6"/>
        </w:rPr>
        <w:t xml:space="preserve">and  </w:t>
      </w:r>
      <w:r>
        <w:rPr>
          <w:rFonts w:ascii="Trebuchet MS"/>
          <w:spacing w:val="5"/>
        </w:rPr>
        <w:t xml:space="preserve">the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6"/>
          <w:footerReference w:type="default" r:id="rId127"/>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5"/>
          <w:sz w:val="18"/>
        </w:rPr>
        <w:t>1.(a)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1.(b)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registration </w:t>
      </w:r>
      <w:r>
        <w:rPr>
          <w:rFonts w:ascii="Century Gothic"/>
          <w:spacing w:val="26"/>
          <w:sz w:val="18"/>
        </w:rPr>
        <w:t xml:space="preserve"> </w:t>
      </w:r>
      <w:r>
        <w:rPr>
          <w:rFonts w:ascii="Century Gothic"/>
          <w:spacing w:val="6"/>
          <w:sz w:val="18"/>
        </w:rPr>
        <w:t>number:</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3.(a)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r>
        <w:rPr>
          <w:rFonts w:ascii="Century Gothic"/>
          <w:spacing w:val="6"/>
          <w:sz w:val="18"/>
        </w:rPr>
        <w:t>3.(b)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4.(a)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4.(b)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8"/>
          <w:footerReference w:type="even" r:id="rId129"/>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30"/>
          <w:footerReference w:type="default" r:id="rId131"/>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2"/>
          <w:footerReference w:type="even" r:id="rId133"/>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r>
              <w:rPr>
                <w:rFonts w:ascii="Century Gothic"/>
                <w:sz w:val="14"/>
              </w:rPr>
              <w:t>i.t.o.</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r>
              <w:rPr>
                <w:rFonts w:ascii="Century Gothic"/>
                <w:sz w:val="14"/>
              </w:rPr>
              <w:t>i.t.o.</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4"/>
          <w:footerReference w:type="default" r:id="rId135"/>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Department of Labour</w:t>
            </w:r>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Roofwork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r>
              <w:rPr>
                <w:rFonts w:ascii="Century Gothic"/>
                <w:sz w:val="14"/>
              </w:rPr>
              <w:t>Roofwork.</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Roofwork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r>
              <w:rPr>
                <w:rFonts w:ascii="Century Gothic"/>
                <w:sz w:val="14"/>
              </w:rPr>
              <w:t>Roofwork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6"/>
          <w:footerReference w:type="even" r:id="rId137"/>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r>
              <w:rPr>
                <w:rFonts w:ascii="Century Gothic"/>
                <w:sz w:val="14"/>
              </w:rPr>
              <w:t>before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erect Susp.scaffolding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act as Susp.Scaffold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inspect Susp.Scaffolding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r>
              <w:rPr>
                <w:rFonts w:ascii="Century Gothic"/>
                <w:sz w:val="14"/>
              </w:rPr>
              <w:t>Labour</w:t>
            </w:r>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r>
              <w:rPr>
                <w:rFonts w:ascii="Century Gothic"/>
                <w:sz w:val="14"/>
              </w:rPr>
              <w:t>daily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r>
              <w:rPr>
                <w:rFonts w:ascii="Century Gothic"/>
                <w:sz w:val="14"/>
              </w:rPr>
              <w:t>hoisting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Employees working on Susp.Scaffold</w:t>
            </w:r>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8"/>
          <w:footerReference w:type="default" r:id="rId139"/>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r>
              <w:rPr>
                <w:rFonts w:ascii="Century Gothic"/>
                <w:sz w:val="14"/>
              </w:rPr>
              <w:t>after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0"/>
          <w:footerReference w:type="even" r:id="rId141"/>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r>
              <w:rPr>
                <w:rFonts w:ascii="Century Gothic"/>
                <w:sz w:val="14"/>
              </w:rPr>
              <w:t>inspected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r>
              <w:rPr>
                <w:rFonts w:ascii="Century Gothic"/>
                <w:sz w:val="14"/>
              </w:rPr>
              <w:t>Storeman.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2"/>
          <w:footerReference w:type="default" r:id="rId143"/>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box/es</w:t>
            </w:r>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box/es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r>
              <w:rPr>
                <w:rFonts w:ascii="Century Gothic"/>
                <w:sz w:val="14"/>
              </w:rPr>
              <w:t>every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4"/>
          <w:footerReference w:type="even" r:id="rId145"/>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6"/>
          <w:footerReference w:type="default" r:id="rId147"/>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r>
        <w:rPr>
          <w:rFonts w:ascii="Century Gothic"/>
          <w:spacing w:val="6"/>
          <w:sz w:val="18"/>
        </w:rPr>
        <w:t xml:space="preserve">within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details </w:t>
      </w:r>
      <w:r>
        <w:rPr>
          <w:rFonts w:ascii="Century Gothic"/>
          <w:spacing w:val="21"/>
          <w:sz w:val="18"/>
        </w:rPr>
        <w:t xml:space="preserve"> </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Name of 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r>
        <w:rPr>
          <w:rFonts w:ascii="Century Gothic"/>
          <w:spacing w:val="-1"/>
          <w:sz w:val="18"/>
        </w:rPr>
        <w:tab/>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r>
        <w:rPr>
          <w:rFonts w:ascii="Century Gothic"/>
          <w:spacing w:val="4"/>
          <w:sz w:val="18"/>
        </w:rPr>
        <w:t xml:space="preserve">I,    ...........................................................................................................................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r>
        <w:rPr>
          <w:rFonts w:ascii="Century Gothic"/>
          <w:spacing w:val="6"/>
          <w:sz w:val="18"/>
        </w:rPr>
        <w:t xml:space="preserve">name)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r>
        <w:rPr>
          <w:rFonts w:ascii="Century Gothic"/>
          <w:sz w:val="18"/>
        </w:rPr>
        <w:t xml:space="preserve">to  </w:t>
      </w:r>
      <w:r>
        <w:rPr>
          <w:rFonts w:ascii="Century Gothic"/>
          <w:spacing w:val="5"/>
          <w:sz w:val="18"/>
        </w:rPr>
        <w:t xml:space="preserve">do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Name of Firm</w:t>
      </w:r>
      <w:r>
        <w:rPr>
          <w:rFonts w:ascii="Century Gothic"/>
          <w:spacing w:val="-14"/>
          <w:sz w:val="18"/>
        </w:rPr>
        <w:t xml:space="preserve"> </w:t>
      </w:r>
      <w:r>
        <w:rPr>
          <w:rFonts w:ascii="Century Gothic"/>
          <w:sz w:val="18"/>
        </w:rPr>
        <w:t>:</w:t>
      </w:r>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
    <w:p w:rsidR="00E22020" w:rsidRDefault="00E22020">
      <w:pPr>
        <w:jc w:val="both"/>
        <w:rPr>
          <w:rFonts w:ascii="Century Gothic" w:eastAsia="Century Gothic" w:hAnsi="Century Gothic" w:cs="Century Gothic"/>
          <w:sz w:val="18"/>
          <w:szCs w:val="18"/>
        </w:rPr>
        <w:sectPr w:rsidR="00E22020">
          <w:headerReference w:type="even" r:id="rId148"/>
          <w:footerReference w:type="even" r:id="rId149"/>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4B2378" w:rsidRDefault="00927F57" w:rsidP="00927F57">
      <w:pPr>
        <w:spacing w:before="275"/>
        <w:ind w:left="91" w:right="94"/>
        <w:jc w:val="center"/>
        <w:rPr>
          <w:rFonts w:ascii="Trebuchet MS" w:eastAsia="Trebuchet MS" w:hAnsi="Trebuchet MS" w:cs="Trebuchet MS"/>
          <w:b/>
          <w:bCs/>
          <w:sz w:val="32"/>
          <w:szCs w:val="32"/>
        </w:rPr>
      </w:pPr>
      <w:r w:rsidRPr="00DF2A7E">
        <w:rPr>
          <w:rFonts w:ascii="Trebuchet MS"/>
          <w:b/>
          <w:sz w:val="32"/>
        </w:rPr>
        <w:t>C</w:t>
      </w:r>
      <w:r w:rsidR="003C14AF" w:rsidRPr="00DF2A7E">
        <w:rPr>
          <w:rFonts w:ascii="Trebuchet MS"/>
          <w:b/>
          <w:sz w:val="32"/>
        </w:rPr>
        <w:t>OGTA</w:t>
      </w:r>
      <w:r w:rsidRPr="00DF2A7E">
        <w:rPr>
          <w:rFonts w:ascii="Trebuchet MS"/>
          <w:b/>
          <w:sz w:val="32"/>
        </w:rPr>
        <w:t xml:space="preserve">: REHABILITATION OF THE </w:t>
      </w:r>
      <w:r w:rsidR="008477A5" w:rsidRPr="00DF2A7E">
        <w:rPr>
          <w:rFonts w:ascii="Trebuchet MS"/>
          <w:b/>
          <w:sz w:val="32"/>
        </w:rPr>
        <w:t>AMAZIZI</w:t>
      </w:r>
      <w:r w:rsidR="004B2378" w:rsidRPr="00DF2A7E">
        <w:rPr>
          <w:rFonts w:ascii="Trebuchet MS"/>
          <w:b/>
          <w:sz w:val="32"/>
        </w:rPr>
        <w:t xml:space="preserve"> </w:t>
      </w:r>
      <w:r w:rsidR="003C14AF" w:rsidRPr="00DF2A7E">
        <w:rPr>
          <w:rFonts w:ascii="Trebuchet MS"/>
          <w:b/>
          <w:sz w:val="32"/>
        </w:rPr>
        <w:t>TRADITIONAL ADMINISTRATIVE CENTRE</w:t>
      </w:r>
    </w:p>
    <w:p w:rsidR="00E22020" w:rsidRPr="004B2378"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50"/>
          <w:footerReference w:type="default" r:id="rId151"/>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r>
              <w:rPr>
                <w:rFonts w:ascii="Century Gothic"/>
                <w:sz w:val="10"/>
              </w:rPr>
              <w:t>Leukaemia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2"/>
          <w:headerReference w:type="default" r:id="rId153"/>
          <w:footerReference w:type="even" r:id="rId154"/>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5"/>
          <w:headerReference w:type="default" r:id="rId156"/>
          <w:footerReference w:type="default" r:id="rId157"/>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r>
              <w:rPr>
                <w:rFonts w:ascii="Century Gothic"/>
                <w:sz w:val="10"/>
              </w:rPr>
              <w:t>unauthorised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8"/>
          <w:headerReference w:type="default" r:id="rId159"/>
          <w:footerReference w:type="even" r:id="rId160"/>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r>
              <w:rPr>
                <w:rFonts w:ascii="Century Gothic"/>
                <w:sz w:val="10"/>
              </w:rPr>
              <w:t>al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1"/>
          <w:headerReference w:type="default" r:id="rId162"/>
          <w:footerReference w:type="default" r:id="rId163"/>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r>
              <w:rPr>
                <w:rFonts w:ascii="Century Gothic"/>
                <w:sz w:val="10"/>
              </w:rPr>
              <w:t>labour</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4"/>
          <w:headerReference w:type="default" r:id="rId165"/>
          <w:footerReference w:type="even" r:id="rId166"/>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good ergonomics practised.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2A640C" w:rsidRDefault="002A640C"/>
    <w:p w:rsidR="00810627" w:rsidRDefault="002A640C">
      <w:r>
        <w:t xml:space="preserve">                                                   </w:t>
      </w: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756FDA29" wp14:editId="5F1150CD">
                <wp:extent cx="5459730" cy="722630"/>
                <wp:effectExtent l="0" t="0" r="0" b="3175"/>
                <wp:docPr id="2"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4" name="Picture 1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 name="Picture 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9"/>
                            <a:srcRect/>
                            <a:tile tx="0" ty="0" sx="100000" sy="100000" flip="none" algn="tl"/>
                          </a:blipFill>
                        </pic:spPr>
                      </pic:pic>
                      <wps:wsp>
                        <wps:cNvPr id="10"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A640C" w:rsidRDefault="002A640C" w:rsidP="002A640C">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wps:txbx>
                        <wps:bodyPr rot="0" vert="horz" wrap="square" lIns="0" tIns="0" rIns="0" bIns="0" anchor="t" anchorCtr="0" upright="1">
                          <a:noAutofit/>
                        </wps:bodyPr>
                      </wps:wsp>
                      <wps:wsp>
                        <wps:cNvPr id="11"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A640C" w:rsidRDefault="002A640C" w:rsidP="002A640C">
                              <w:pPr>
                                <w:spacing w:line="240" w:lineRule="exact"/>
                                <w:jc w:val="center"/>
                                <w:rPr>
                                  <w:rFonts w:ascii="Century Gothic" w:eastAsia="Century Gothic" w:hAnsi="Century Gothic" w:cs="Century Gothic"/>
                                  <w:sz w:val="24"/>
                                  <w:szCs w:val="24"/>
                                </w:rPr>
                              </w:pPr>
                              <w:r>
                                <w:rPr>
                                  <w:rFonts w:ascii="Century Gothic"/>
                                  <w:b/>
                                  <w:w w:val="99"/>
                                  <w:sz w:val="24"/>
                                </w:rPr>
                                <w:t>JBCC MIOR WORKS AGREEMENT</w:t>
                              </w:r>
                            </w:p>
                          </w:txbxContent>
                        </wps:txbx>
                        <wps:bodyPr rot="0" vert="horz" wrap="square" lIns="0" tIns="0" rIns="0" bIns="0" anchor="t" anchorCtr="0" upright="1">
                          <a:noAutofit/>
                        </wps:bodyPr>
                      </wps:wsp>
                    </wpg:wgp>
                  </a:graphicData>
                </a:graphic>
              </wp:inline>
            </w:drawing>
          </mc:Choice>
          <mc:Fallback>
            <w:pict>
              <v:group w14:anchorId="756FDA29" id="_x0000_s1090"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Sq67k8FAACHFwAADgAAAGRycy9lMm9Eb2MueG1s7Fjb&#10;buM2EH0v0H8g9K61JMuWZMRZJL4sFti2QXeLPtMSbREriSpJx06L/ntnhlJ8SdAsst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">
                <v:shape id="Picture 10" o:spid="_x0000_s1091"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OZZbEAAAA2gAAAA8AAABkcnMvZG93bnJldi54bWxEj0FrwkAUhO8F/8PyhN7qxhqLRFeRQkHo&#10;JZoUPD6yr0lo9m3Y3cY0v74rFHocZuYbZncYTScGcr61rGC5SEAQV1a3XCsoi7enDQgfkDV2lknB&#10;D3k47GcPO8y0vfGZhkuoRYSwz1BBE0KfSemrhgz6he2Jo/dpncEQpauldniLcNPJ5yR5kQZbjgsN&#10;9vTaUPV1+TYK1teCV2u9mvL+9JEO19zl5fSu1ON8PG5BBBrDf/ivfdIKUrhfiTdA7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UOZZbEAAAA2gAAAA8AAAAAAAAAAAAAAAAA&#10;nwIAAGRycy9kb3ducmV2LnhtbFBLBQYAAAAABAAEAPcAAACQAwAAAAA=&#10;">
                  <v:imagedata r:id="rId80" o:title=""/>
                </v:shape>
                <v:shape id="Picture 9" o:spid="_x0000_s1092"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TGDvDAAAA2gAAAA8AAABkcnMvZG93bnJldi54bWxEj0+LwjAUxO+C3yE8wduauriLVKOIrCDL&#10;XtY/BW+P5tkWk5faRNv99htB8DjMzG+Y+bKzRtyp8ZVjBeNRAoI4d7riQsFhv3mbgvABWaNxTAr+&#10;yMNy0e/NMdWu5V+670IhIoR9igrKEOpUSp+XZNGPXE0cvbNrLIYom0LqBtsIt0a+J8mntFhxXCix&#10;pnVJ+WV3s5GSXX++9bSbjM3pmK3Nrf0yWaHUcNCtZiACdeEVfra3WsEHPK7EGyA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VMYO8MAAADaAAAADwAAAAAAAAAAAAAAAACf&#10;AgAAZHJzL2Rvd25yZXYueG1sUEsFBgAAAAAEAAQA9wAAAI8DAAAAAA==&#10;">
                  <v:imagedata r:id="rId81" o:title=""/>
                </v:shape>
                <v:shape id="Picture 8" o:spid="_x0000_s1093"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2yqBvAAAAA2gAAAA8AAABkcnMvZG93bnJldi54bWxEj0GLwjAUhO+C/yE8wZtN14NKNRZZlPXS&#10;g67g9dE829LmpSTRdv/9ZkHY4zAz3zC7fDSdeJHzjWUFH0kKgri0uuFKwe37tNiA8AFZY2eZFPyQ&#10;h3w/neww03bgC72uoRIRwj5DBXUIfSalL2sy6BPbE0fvYZ3BEKWrpHY4RLjp5DJNV9Jgw3Ghxp4+&#10;ayrb69MoePp1OHge7bqlYjMUxX3pjl9KzWfjYQsi0Bj+w+/2WStYwd+VeAPk/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DbKoG8AAAADaAAAADwAAAAAAAAAAAAAAAACfAgAA&#10;ZHJzL2Rvd25yZXYueG1sUEsFBgAAAAAEAAQA9wAAAIwDAAAAAA==&#10;" filled="t">
                  <v:fill r:id="rId82" o:title="" recolor="t" rotate="t" type="tile"/>
                  <v:imagedata r:id="rId83" o:title=""/>
                </v:shape>
                <v:shape id="_x0000_s1094"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it8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oZd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5orfEAAAA2wAAAA8AAAAAAAAAAAAAAAAAmAIAAGRycy9k&#10;b3ducmV2LnhtbFBLBQYAAAAABAAEAPUAAACJAwAAAAA=&#10;" filled="f" stroked="f">
                  <v:textbox inset="0,0,0,0">
                    <w:txbxContent>
                      <w:p w:rsidR="002A640C" w:rsidRDefault="002A640C" w:rsidP="002A640C">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v:textbox>
                </v:shape>
                <v:shape id="_x0000_s1095"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UHLMEA&#10;AADbAAAADwAAAGRycy9kb3ducmV2LnhtbERPTYvCMBC9C/sfwgh701QPol2jiKwgLCzWevA424xt&#10;sJnUJqv13xtB8DaP9znzZWdrcaXWG8cKRsMEBHHhtOFSwSHfDKYgfEDWWDsmBXfysFx89OaYanfj&#10;jK77UIoYwj5FBVUITSqlLyqy6IeuIY7cybUWQ4RtKXWLtxhuazlOkom0aDg2VNjQuqLivP+3ClZH&#10;zr7N5fdvl50yk+ezhH8mZ6U++93qC0SgLrzFL/dWx/kjeP4SD5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1ByzBAAAA2wAAAA8AAAAAAAAAAAAAAAAAmAIAAGRycy9kb3du&#10;cmV2LnhtbFBLBQYAAAAABAAEAPUAAACGAwAAAAA=&#10;" filled="f" stroked="f">
                  <v:textbox inset="0,0,0,0">
                    <w:txbxContent>
                      <w:p w:rsidR="002A640C" w:rsidRDefault="002A640C" w:rsidP="002A640C">
                        <w:pPr>
                          <w:spacing w:line="240" w:lineRule="exact"/>
                          <w:jc w:val="center"/>
                          <w:rPr>
                            <w:rFonts w:ascii="Century Gothic" w:eastAsia="Century Gothic" w:hAnsi="Century Gothic" w:cs="Century Gothic"/>
                            <w:sz w:val="24"/>
                            <w:szCs w:val="24"/>
                          </w:rPr>
                        </w:pPr>
                        <w:r>
                          <w:rPr>
                            <w:rFonts w:ascii="Century Gothic"/>
                            <w:b/>
                            <w:w w:val="99"/>
                            <w:sz w:val="24"/>
                          </w:rPr>
                          <w:t>JBCC MIOR WORKS AGREEMENT</w:t>
                        </w:r>
                      </w:p>
                    </w:txbxContent>
                  </v:textbox>
                </v:shape>
                <w10:anchorlock/>
              </v:group>
            </w:pict>
          </mc:Fallback>
        </mc:AlternateContent>
      </w:r>
      <w:r w:rsidR="00810627" w:rsidRPr="00810627">
        <w:rPr>
          <w:noProof/>
          <w:lang w:val="en-ZA" w:eastAsia="en-ZA"/>
        </w:rPr>
        <mc:AlternateContent>
          <mc:Choice Requires="wps">
            <w:drawing>
              <wp:anchor distT="0" distB="0" distL="114300" distR="114300" simplePos="0" relativeHeight="502870616" behindDoc="0" locked="0" layoutInCell="1" allowOverlap="1" wp14:anchorId="5611F564" wp14:editId="09FFDDC4">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810627">
                            <w:pPr>
                              <w:spacing w:line="281" w:lineRule="exact"/>
                              <w:rPr>
                                <w:rFonts w:ascii="Century Gothic" w:eastAsia="Century Gothic" w:hAnsi="Century Gothic" w:cs="Century Gothic"/>
                                <w:sz w:val="28"/>
                                <w:szCs w:val="28"/>
                              </w:rPr>
                            </w:pPr>
                          </w:p>
                        </w:txbxContent>
                      </wps:txbx>
                      <wps:bodyPr rot="0" vert="horz" wrap="square" lIns="0" tIns="0" rIns="0" bIns="0" anchor="t" anchorCtr="0" upright="1">
                        <a:noAutofit/>
                      </wps:bodyPr>
                    </wps:wsp>
                  </a:graphicData>
                </a:graphic>
              </wp:anchor>
            </w:drawing>
          </mc:Choice>
          <mc:Fallback>
            <w:pict>
              <v:shape w14:anchorId="5611F564" id="Text Box 183" o:spid="_x0000_s1096"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2DtQIAALY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BeqDYO1AgAAtgUA&#10;AA4AAAAAAAAAAAAAAAAALgIAAGRycy9lMm9Eb2MueG1sUEsBAi0AFAAGAAgAAAAhAKRcuNbdAAAA&#10;CQEAAA8AAAAAAAAAAAAAAAAADwUAAGRycy9kb3ducmV2LnhtbFBLBQYAAAAABAAEAPMAAAAZBgAA&#10;AAA=&#10;" filled="f" stroked="f">
                <v:textbox inset="0,0,0,0">
                  <w:txbxContent>
                    <w:p w:rsidR="00B833F4" w:rsidRDefault="00B833F4" w:rsidP="00810627">
                      <w:pPr>
                        <w:spacing w:line="281" w:lineRule="exact"/>
                        <w:rPr>
                          <w:rFonts w:ascii="Century Gothic" w:eastAsia="Century Gothic" w:hAnsi="Century Gothic" w:cs="Century Gothic"/>
                          <w:sz w:val="28"/>
                          <w:szCs w:val="28"/>
                        </w:rPr>
                      </w:pPr>
                    </w:p>
                  </w:txbxContent>
                </v:textbox>
              </v:shape>
            </w:pict>
          </mc:Fallback>
        </mc:AlternateContent>
      </w:r>
      <w:r w:rsidR="00810627" w:rsidRPr="00810627">
        <w:rPr>
          <w:noProof/>
          <w:lang w:val="en-ZA" w:eastAsia="en-ZA"/>
        </w:rPr>
        <mc:AlternateContent>
          <mc:Choice Requires="wps">
            <w:drawing>
              <wp:anchor distT="0" distB="0" distL="114300" distR="114300" simplePos="0" relativeHeight="502871640" behindDoc="0" locked="0" layoutInCell="1" allowOverlap="1" wp14:anchorId="37EB52EA" wp14:editId="59D8A303">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810627">
                            <w:pPr>
                              <w:spacing w:line="240" w:lineRule="exact"/>
                              <w:jc w:val="center"/>
                              <w:rPr>
                                <w:rFonts w:ascii="Century Gothic" w:eastAsia="Century Gothic" w:hAnsi="Century Gothic" w:cs="Century Gothic"/>
                                <w:sz w:val="24"/>
                                <w:szCs w:val="24"/>
                              </w:rPr>
                            </w:pPr>
                          </w:p>
                        </w:txbxContent>
                      </wps:txbx>
                      <wps:bodyPr rot="0" vert="horz" wrap="square" lIns="0" tIns="0" rIns="0" bIns="0" anchor="t" anchorCtr="0" upright="1">
                        <a:noAutofit/>
                      </wps:bodyPr>
                    </wps:wsp>
                  </a:graphicData>
                </a:graphic>
              </wp:anchor>
            </w:drawing>
          </mc:Choice>
          <mc:Fallback>
            <w:pict>
              <v:shape w14:anchorId="37EB52EA" id="Text Box 184" o:spid="_x0000_s1097"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ZEV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k8yBs&#10;RfUIFJYCGAY8heUHQiPkT4wGWCQZVj/2RFKM2o8cxsBsnVmQs7CdBcJLeJphjdEkrvW0nfa9ZLsG&#10;kKdB4+IGRqVmlsVmpqYojgMGy8Emc1xkZvs8/7dW53W7+g0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HLtkRW1AgAA&#10;tgUAAA4AAAAAAAAAAAAAAAAALgIAAGRycy9lMm9Eb2MueG1sUEsBAi0AFAAGAAgAAAAhADau8/Hg&#10;AAAACwEAAA8AAAAAAAAAAAAAAAAADwUAAGRycy9kb3ducmV2LnhtbFBLBQYAAAAABAAEAPMAAAAc&#10;BgAAAAA=&#10;" filled="f" stroked="f">
                <v:textbox inset="0,0,0,0">
                  <w:txbxContent>
                    <w:p w:rsidR="00B833F4" w:rsidRDefault="00B833F4" w:rsidP="00810627">
                      <w:pPr>
                        <w:spacing w:line="240" w:lineRule="exact"/>
                        <w:jc w:val="center"/>
                        <w:rPr>
                          <w:rFonts w:ascii="Century Gothic" w:eastAsia="Century Gothic" w:hAnsi="Century Gothic" w:cs="Century Gothic"/>
                          <w:sz w:val="24"/>
                          <w:szCs w:val="24"/>
                        </w:rPr>
                      </w:pPr>
                    </w:p>
                  </w:txbxContent>
                </v:textbox>
              </v:shape>
            </w:pict>
          </mc:Fallback>
        </mc:AlternateContent>
      </w:r>
    </w:p>
    <w:sectPr w:rsidR="00810627" w:rsidSect="007F56C7">
      <w:headerReference w:type="default" r:id="rId167"/>
      <w:footerReference w:type="default" r:id="rId168"/>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432FE" w:rsidRDefault="007432FE">
      <w:r>
        <w:separator/>
      </w:r>
    </w:p>
  </w:endnote>
  <w:endnote w:type="continuationSeparator" w:id="0">
    <w:p w:rsidR="007432FE" w:rsidRDefault="007432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2880"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C20D0A" id="Group 195" o:spid="_x0000_s1026" style="position:absolute;margin-left:65.3pt;margin-top:804.3pt;width:470.95pt;height:.1pt;z-index:-46360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04"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4" o:spid="_x0000_s1100" type="#_x0000_t202" style="position:absolute;margin-left:472.6pt;margin-top:807.65pt;width:51.8pt;height:10.05pt;z-index:-463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292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65BEC2" id="Group 192" o:spid="_x0000_s1026" style="position:absolute;margin-left:65.3pt;margin-top:804.3pt;width:470.95pt;height:.1pt;z-index:-46355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52"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1" o:spid="_x0000_s1101" type="#_x0000_t202" style="position:absolute;margin-left:472.6pt;margin-top:807.65pt;width:51.8pt;height:10.05pt;z-index:-463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328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584540" id="Group 175" o:spid="_x0000_s1026" style="position:absolute;margin-left:65.3pt;margin-top:804.3pt;width:470.95pt;height:.1pt;z-index:-46319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12"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4" o:spid="_x0000_s1106" type="#_x0000_t202" style="position:absolute;margin-left:467.95pt;margin-top:807.65pt;width:56.5pt;height:10.05pt;z-index:-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3336"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37DCE3" id="Group 172" o:spid="_x0000_s1026" style="position:absolute;margin-left:65.3pt;margin-top:804.3pt;width:470.95pt;height:.1pt;z-index:-46314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1" o:spid="_x0000_s1107" type="#_x0000_t202" style="position:absolute;margin-left:467.95pt;margin-top:807.65pt;width:56.5pt;height:10.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3384"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62186F" id="Group 169" o:spid="_x0000_s1026" style="position:absolute;margin-left:65.3pt;margin-top:804.3pt;width:470.95pt;height:.1pt;z-index:-46309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08" behindDoc="1" locked="0" layoutInCell="1" allowOverlap="1">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8" o:spid="_x0000_s1108" type="#_x0000_t202" style="position:absolute;margin-left:467.95pt;margin-top:807.65pt;width:56.5pt;height:10.4pt;z-index:-4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343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0985DE" id="Group 166" o:spid="_x0000_s1026" style="position:absolute;margin-left:65.3pt;margin-top:804.6pt;width:470.95pt;height:.1pt;z-index:-463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12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5" o:spid="_x0000_s1109" type="#_x0000_t202" style="position:absolute;margin-left:476.1pt;margin-top:808pt;width:56.5pt;height:10.05pt;z-index:-46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12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36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F2208B" id="Group 157" o:spid="_x0000_s1026" style="position:absolute;margin-left:65.3pt;margin-top:804.6pt;width:470.95pt;height:.1pt;z-index:-462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6" o:spid="_x0000_s1112" type="#_x0000_t202" style="position:absolute;margin-left:476.1pt;margin-top:808pt;width:56.5pt;height:10.05pt;z-index:-46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36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885D73" id="Group 154" o:spid="_x0000_s1026" style="position:absolute;margin-left:65.3pt;margin-top:804.6pt;width:470.95pt;height:.1pt;z-index:-4628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3" o:spid="_x0000_s1113" type="#_x0000_t202" style="position:absolute;margin-left:476.1pt;margin-top:808pt;width:56.5pt;height:10.05pt;z-index:-4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37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C0EB5A" id="Group 151" o:spid="_x0000_s1026" style="position:absolute;margin-left:65.3pt;margin-top:804.6pt;width:470.95pt;height:.1pt;z-index:-4627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0" o:spid="_x0000_s1114" type="#_x0000_t202" style="position:absolute;margin-left:476.1pt;margin-top:808pt;width:56.5pt;height:10.05pt;z-index:-46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37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C456C6" id="Group 148" o:spid="_x0000_s1026" style="position:absolute;margin-left:65.3pt;margin-top:804.6pt;width:470.95pt;height:.1pt;z-index:-4627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22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7" o:spid="_x0000_s1115" type="#_x0000_t202" style="position:absolute;margin-left:476.1pt;margin-top:808pt;width:56.5pt;height:10.05pt;z-index:-4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22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38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6E198C" id="Group 145" o:spid="_x0000_s1026" style="position:absolute;margin-left:65.3pt;margin-top:804.6pt;width:470.95pt;height:.1pt;z-index:-4626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4" o:spid="_x0000_s1116" type="#_x0000_t202" style="position:absolute;margin-left:476.1pt;margin-top:808pt;width:56.5pt;height:10.05pt;z-index:-46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38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544FC7" id="Group 142" o:spid="_x0000_s1026" style="position:absolute;margin-left:65.3pt;margin-top:804.6pt;width:470.95pt;height:.1pt;z-index:-4626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1" o:spid="_x0000_s1117" type="#_x0000_t202" style="position:absolute;margin-left:476.1pt;margin-top:808pt;width:56.5pt;height:10.05pt;z-index:-46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391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291578" id="Group 139" o:spid="_x0000_s1026" style="position:absolute;margin-left:65.3pt;margin-top:804.6pt;width:470.95pt;height:.1pt;z-index:-4625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3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8" o:spid="_x0000_s1118" type="#_x0000_t202" style="position:absolute;margin-left:476.1pt;margin-top:808pt;width:56.5pt;height:10.05pt;z-index:-46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396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3A3CA6" id="Group 136" o:spid="_x0000_s1026" style="position:absolute;margin-left:65.3pt;margin-top:804.6pt;width:470.95pt;height:.1pt;z-index:-4625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5" o:spid="_x0000_s1119" type="#_x0000_t202" style="position:absolute;margin-left:476.1pt;margin-top:808pt;width:56.5pt;height:10.05pt;z-index:-46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40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419427" id="Group 133" o:spid="_x0000_s1026" style="position:absolute;margin-left:65.3pt;margin-top:804.6pt;width:470.95pt;height:.1pt;z-index:-462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3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2" o:spid="_x0000_s1120" type="#_x0000_t202" style="position:absolute;margin-left:476.1pt;margin-top:808pt;width:56.5pt;height:10.05pt;z-index:-46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E2CEA0" id="Group 130" o:spid="_x0000_s1026" style="position:absolute;margin-left:65.3pt;margin-top:804.6pt;width:470.95pt;height:.1pt;z-index:-4624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8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9" o:spid="_x0000_s1121" type="#_x0000_t202" style="position:absolute;margin-left:476.1pt;margin-top:808pt;width:56.5pt;height:10.05pt;z-index:-4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41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7D0C61" id="Group 127" o:spid="_x0000_s1026" style="position:absolute;margin-left:65.3pt;margin-top:804.6pt;width:470.95pt;height:.1pt;z-index:-462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12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6" o:spid="_x0000_s1122" type="#_x0000_t202" style="position:absolute;margin-left:476.1pt;margin-top:808pt;width:56.5pt;height:10.05pt;z-index:-46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434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4D10EE" id="Group 115" o:spid="_x0000_s1026" style="position:absolute;margin-left:65.3pt;margin-top:804.6pt;width:470.95pt;height:.1pt;z-index:-4621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6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125" type="#_x0000_t202" style="position:absolute;margin-left:476.1pt;margin-top:808pt;width:56.5pt;height:10.05pt;z-index:-4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42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4CE40E" id="Group 118" o:spid="_x0000_s1026" style="position:absolute;margin-left:65.3pt;margin-top:804.6pt;width:470.95pt;height:.1pt;z-index:-4621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2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7" o:spid="_x0000_s1126" type="#_x0000_t202" style="position:absolute;margin-left:476.1pt;margin-top:808pt;width:56.5pt;height:10.05pt;z-index:-46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43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808236" id="Group 112" o:spid="_x0000_s1026" style="position:absolute;margin-left:65.3pt;margin-top:804.6pt;width:470.95pt;height:.1pt;z-index:-4620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127" type="#_x0000_t202" style="position:absolute;margin-left:476.1pt;margin-top:808pt;width:56.5pt;height:10.05pt;z-index:-46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44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7348C2" id="Group 109" o:spid="_x0000_s1026" style="position:absolute;margin-left:65.3pt;margin-top:804.6pt;width:470.95pt;height:.1pt;z-index:-462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8" o:spid="_x0000_s1128" type="#_x0000_t202" style="position:absolute;margin-left:476.1pt;margin-top:808pt;width:56.5pt;height:10.05pt;z-index:-4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44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71E991" id="Group 106" o:spid="_x0000_s1026" style="position:absolute;margin-left:65.3pt;margin-top:804.6pt;width:470.95pt;height:.1pt;z-index:-461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5" o:spid="_x0000_s1129" type="#_x0000_t202" style="position:absolute;margin-left:476.1pt;margin-top:808pt;width:56.5pt;height:10.05pt;z-index:-46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45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3D1CEC" id="Group 103" o:spid="_x0000_s1026" style="position:absolute;margin-left:65.3pt;margin-top:804.6pt;width:470.95pt;height:.1pt;z-index:-461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 o:spid="_x0000_s1130" type="#_x0000_t202" style="position:absolute;margin-left:476.1pt;margin-top:808pt;width:56.5pt;height:10.05pt;z-index:-46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47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0EF0D5" id="Group 92" o:spid="_x0000_s1026" style="position:absolute;margin-left:65.3pt;margin-top:804.6pt;width:470.95pt;height:.1pt;z-index:-4617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135" type="#_x0000_t202" style="position:absolute;margin-left:476.1pt;margin-top:808pt;width:56.5pt;height:10.05pt;z-index:-46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48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FB142B" id="Group 89" o:spid="_x0000_s1026" style="position:absolute;margin-left:65.3pt;margin-top:804.6pt;width:470.95pt;height:.1pt;z-index:-4616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 o:spid="_x0000_s1136" type="#_x0000_t202" style="position:absolute;margin-left:476.1pt;margin-top:808pt;width:56.5pt;height:10.05pt;z-index:-46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50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63A178" id="Group 79" o:spid="_x0000_s1026" style="position:absolute;margin-left:65.3pt;margin-top:804.6pt;width:470.95pt;height:.1pt;z-index:-4614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0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 o:spid="_x0000_s1140" type="#_x0000_t202" style="position:absolute;margin-left:476.1pt;margin-top:808pt;width:56.5pt;height:10.05pt;z-index:-461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50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02601B" id="Group 76" o:spid="_x0000_s1026" style="position:absolute;margin-left:65.3pt;margin-top:804.6pt;width:470.95pt;height:.1pt;z-index:-461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1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141" type="#_x0000_t202" style="position:absolute;margin-left:476.1pt;margin-top:808pt;width:56.5pt;height:10.05pt;z-index:-461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532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B0B4D3" id="Group 65" o:spid="_x0000_s1026" style="position:absolute;margin-left:65.3pt;margin-top:804.6pt;width:470.95pt;height:.1pt;z-index:-4611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3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146" type="#_x0000_t202" style="position:absolute;margin-left:476.1pt;margin-top:808pt;width:56.5pt;height:10.05pt;z-index:-461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53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38D154" id="Group 62" o:spid="_x0000_s1026" style="position:absolute;margin-left:65.3pt;margin-top:804.6pt;width:470.95pt;height:.1pt;z-index:-461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147" type="#_x0000_t202" style="position:absolute;margin-left:476.1pt;margin-top:808pt;width:56.5pt;height:10.05pt;z-index:-461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2856D4" id="Group 59" o:spid="_x0000_s1026" style="position:absolute;margin-left:65.3pt;margin-top:804.6pt;width:470.95pt;height:.1pt;z-index:-4610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8" o:spid="_x0000_s1148" type="#_x0000_t202" style="position:absolute;margin-left:476.1pt;margin-top:808pt;width:56.5pt;height:10.05pt;z-index:-461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D96EE2" id="Group 56" o:spid="_x0000_s1026" style="position:absolute;margin-left:65.3pt;margin-top:804.6pt;width:470.95pt;height:.1pt;z-index:-46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149" type="#_x0000_t202" style="position:absolute;margin-left:476.1pt;margin-top:808pt;width:56.5pt;height:10.05pt;z-index:-460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55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62DB52" id="Group 53" o:spid="_x0000_s1026" style="position:absolute;margin-left:65.3pt;margin-top:804.6pt;width:470.95pt;height:.1pt;z-index:-4609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150" type="#_x0000_t202" style="position:absolute;margin-left:476.1pt;margin-top:808pt;width:56.5pt;height:10.05pt;z-index:-460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BE81EB" id="Group 50" o:spid="_x0000_s1026" style="position:absolute;margin-left:65.3pt;margin-top:804.6pt;width:470.95pt;height:.1pt;z-index:-460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151" type="#_x0000_t202" style="position:absolute;margin-left:476.1pt;margin-top:808pt;width:56.5pt;height:10.05pt;z-index:-460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56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F91114" id="Group 47" o:spid="_x0000_s1026" style="position:absolute;margin-left:65.3pt;margin-top:804.6pt;width:470.95pt;height:.1pt;z-index:-4608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 o:spid="_x0000_s1152" type="#_x0000_t202" style="position:absolute;margin-left:476.1pt;margin-top:808pt;width:56.5pt;height:10.05pt;z-index:-460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56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3C0AE6" id="Group 44" o:spid="_x0000_s1026" style="position:absolute;margin-left:65.3pt;margin-top:804.6pt;width:470.95pt;height:.1pt;z-index:-460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3" o:spid="_x0000_s1153" type="#_x0000_t202" style="position:absolute;margin-left:476.1pt;margin-top:808pt;width:56.5pt;height:10.05pt;z-index:-460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46307A">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61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51D397" id="Group 22" o:spid="_x0000_s1026" style="position:absolute;margin-left:65.3pt;margin-top:804.6pt;width:470.95pt;height:.1pt;z-index:-460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1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157" type="#_x0000_t202" style="position:absolute;margin-left:476.1pt;margin-top:808pt;width:56.5pt;height:10.05pt;z-index:-4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g">
          <w:drawing>
            <wp:anchor distT="0" distB="0" distL="114300" distR="114300" simplePos="0" relativeHeight="5028562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595BF9" id="Group 16" o:spid="_x0000_s1026" style="position:absolute;margin-left:65.3pt;margin-top:804.6pt;width:470.95pt;height:.1pt;z-index:-4601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3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159" type="#_x0000_t202" style="position:absolute;margin-left:476.1pt;margin-top:808pt;width:56.5pt;height:10.05pt;z-index:-460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B833F4" w:rsidRDefault="00B833F4">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432FE" w:rsidRDefault="007432FE">
      <w:r>
        <w:separator/>
      </w:r>
    </w:p>
  </w:footnote>
  <w:footnote w:type="continuationSeparator" w:id="0">
    <w:p w:rsidR="007432FE" w:rsidRDefault="007432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278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644FFB">
                          <w:pPr>
                            <w:spacing w:line="167" w:lineRule="exact"/>
                            <w:ind w:left="1870"/>
                            <w:rPr>
                              <w:rFonts w:ascii="Century Gothic"/>
                              <w:b/>
                              <w:w w:val="99"/>
                              <w:sz w:val="14"/>
                            </w:rPr>
                          </w:pPr>
                          <w:r>
                            <w:rPr>
                              <w:rFonts w:ascii="Century Gothic"/>
                              <w:b/>
                              <w:w w:val="99"/>
                              <w:sz w:val="14"/>
                            </w:rPr>
                            <w:t xml:space="preserve">    </w:t>
                          </w:r>
                        </w:p>
                        <w:p w:rsidR="00B833F4" w:rsidRDefault="00B833F4"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0" o:spid="_x0000_s1098" type="#_x0000_t202" style="position:absolute;margin-left:181.65pt;margin-top:16.5pt;width:232.65pt;height:37pt;z-index:-46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B833F4" w:rsidRDefault="00B833F4"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644FFB">
                    <w:pPr>
                      <w:spacing w:line="167" w:lineRule="exact"/>
                      <w:ind w:left="1870"/>
                      <w:rPr>
                        <w:rFonts w:ascii="Century Gothic"/>
                        <w:b/>
                        <w:w w:val="99"/>
                        <w:sz w:val="14"/>
                      </w:rPr>
                    </w:pPr>
                    <w:r>
                      <w:rPr>
                        <w:rFonts w:ascii="Century Gothic"/>
                        <w:b/>
                        <w:w w:val="99"/>
                        <w:sz w:val="14"/>
                      </w:rPr>
                      <w:t xml:space="preserve">    </w:t>
                    </w:r>
                  </w:p>
                  <w:p w:rsidR="00B833F4" w:rsidRDefault="00B833F4"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736" behindDoc="1" locked="0" layoutInCell="1" allowOverlap="1" wp14:anchorId="76244517" wp14:editId="687B8C79">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2856"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sidR="00DF2A7E">
                            <w:rPr>
                              <w:rFonts w:ascii="Century Gothic"/>
                              <w:b/>
                              <w:spacing w:val="-1"/>
                              <w:w w:val="99"/>
                              <w:sz w:val="14"/>
                            </w:rPr>
                            <w:t>REHABILITATION OF THE AMAZIZI</w:t>
                          </w:r>
                          <w:r>
                            <w:rPr>
                              <w:rFonts w:ascii="Century Gothic"/>
                              <w:b/>
                              <w:spacing w:val="-1"/>
                              <w:w w:val="99"/>
                              <w:sz w:val="14"/>
                            </w:rPr>
                            <w:t xml:space="preserve"> TRADITIONAL ADMINISTRATIVE CENTRE</w:t>
                          </w:r>
                        </w:p>
                        <w:p w:rsidR="00B833F4" w:rsidRDefault="00B833F4" w:rsidP="00644FFB">
                          <w:pPr>
                            <w:spacing w:line="167" w:lineRule="exact"/>
                            <w:ind w:left="1870"/>
                            <w:rPr>
                              <w:rFonts w:ascii="Century Gothic"/>
                              <w:b/>
                              <w:w w:val="99"/>
                              <w:sz w:val="14"/>
                            </w:rPr>
                          </w:pPr>
                          <w:r>
                            <w:rPr>
                              <w:rFonts w:ascii="Century Gothic"/>
                              <w:b/>
                              <w:w w:val="99"/>
                              <w:sz w:val="14"/>
                            </w:rPr>
                            <w:t xml:space="preserve">    </w:t>
                          </w:r>
                        </w:p>
                        <w:p w:rsidR="00B833F4" w:rsidRDefault="00B833F4"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sidR="00224643">
                            <w:rPr>
                              <w:rFonts w:ascii="Century Gothic"/>
                              <w:b/>
                              <w:w w:val="99"/>
                              <w:sz w:val="14"/>
                            </w:rPr>
                            <w:t>N0: ZNT 1946/2018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7" o:spid="_x0000_s1099" type="#_x0000_t202" style="position:absolute;margin-left:181.65pt;margin-top:16.5pt;width:232.65pt;height:37pt;z-index:-463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B833F4" w:rsidRDefault="00B833F4"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sidR="00DF2A7E">
                      <w:rPr>
                        <w:rFonts w:ascii="Century Gothic"/>
                        <w:b/>
                        <w:spacing w:val="-1"/>
                        <w:w w:val="99"/>
                        <w:sz w:val="14"/>
                      </w:rPr>
                      <w:t>REHABILITATION OF THE AMAZIZI</w:t>
                    </w:r>
                    <w:r>
                      <w:rPr>
                        <w:rFonts w:ascii="Century Gothic"/>
                        <w:b/>
                        <w:spacing w:val="-1"/>
                        <w:w w:val="99"/>
                        <w:sz w:val="14"/>
                      </w:rPr>
                      <w:t xml:space="preserve"> TRADITIONAL ADMINISTRATIVE CENTRE</w:t>
                    </w:r>
                  </w:p>
                  <w:p w:rsidR="00B833F4" w:rsidRDefault="00B833F4" w:rsidP="00644FFB">
                    <w:pPr>
                      <w:spacing w:line="167" w:lineRule="exact"/>
                      <w:ind w:left="1870"/>
                      <w:rPr>
                        <w:rFonts w:ascii="Century Gothic"/>
                        <w:b/>
                        <w:w w:val="99"/>
                        <w:sz w:val="14"/>
                      </w:rPr>
                    </w:pPr>
                    <w:r>
                      <w:rPr>
                        <w:rFonts w:ascii="Century Gothic"/>
                        <w:b/>
                        <w:w w:val="99"/>
                        <w:sz w:val="14"/>
                      </w:rPr>
                      <w:t xml:space="preserve">    </w:t>
                    </w:r>
                  </w:p>
                  <w:p w:rsidR="00B833F4" w:rsidRDefault="00B833F4"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sidR="00224643">
                      <w:rPr>
                        <w:rFonts w:ascii="Century Gothic"/>
                        <w:b/>
                        <w:w w:val="99"/>
                        <w:sz w:val="14"/>
                      </w:rPr>
                      <w:t>N0: ZNT 1946/2018 LG</w:t>
                    </w:r>
                  </w:p>
                </w:txbxContent>
              </v:textbox>
              <w10:wrap anchorx="page" anchory="page"/>
            </v:shape>
          </w:pict>
        </mc:Fallback>
      </mc:AlternateContent>
    </w:r>
    <w:r>
      <w:rPr>
        <w:noProof/>
        <w:lang w:val="en-ZA" w:eastAsia="en-ZA"/>
      </w:rPr>
      <w:drawing>
        <wp:anchor distT="0" distB="0" distL="114300" distR="114300" simplePos="0" relativeHeight="502852808" behindDoc="1" locked="0" layoutInCell="1" allowOverlap="1" wp14:anchorId="0AB4CD87" wp14:editId="553D5C5A">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3048"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644FFB">
                          <w:pPr>
                            <w:spacing w:line="167" w:lineRule="exact"/>
                            <w:ind w:left="1870"/>
                            <w:rPr>
                              <w:rFonts w:ascii="Century Gothic"/>
                              <w:b/>
                              <w:w w:val="99"/>
                              <w:sz w:val="14"/>
                            </w:rPr>
                          </w:pPr>
                          <w:r>
                            <w:rPr>
                              <w:rFonts w:ascii="Century Gothic"/>
                              <w:b/>
                              <w:w w:val="99"/>
                              <w:sz w:val="14"/>
                            </w:rPr>
                            <w:t xml:space="preserve">    </w:t>
                          </w:r>
                        </w:p>
                        <w:p w:rsidR="00B833F4" w:rsidRDefault="00B833F4"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6" o:spid="_x0000_s1102" type="#_x0000_t202" style="position:absolute;margin-left:181.65pt;margin-top:16.5pt;width:232.65pt;height:37pt;z-index:-463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B833F4" w:rsidRDefault="00B833F4"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644FFB">
                    <w:pPr>
                      <w:spacing w:line="167" w:lineRule="exact"/>
                      <w:ind w:left="1870"/>
                      <w:rPr>
                        <w:rFonts w:ascii="Century Gothic"/>
                        <w:b/>
                        <w:w w:val="99"/>
                        <w:sz w:val="14"/>
                      </w:rPr>
                    </w:pPr>
                    <w:r>
                      <w:rPr>
                        <w:rFonts w:ascii="Century Gothic"/>
                        <w:b/>
                        <w:w w:val="99"/>
                        <w:sz w:val="14"/>
                      </w:rPr>
                      <w:t xml:space="preserve">    </w:t>
                    </w:r>
                  </w:p>
                  <w:p w:rsidR="00B833F4" w:rsidRDefault="00B833F4"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97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7"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502853024" behindDoc="1" locked="0" layoutInCell="1" allowOverlap="1">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F34924" id="Group 187" o:spid="_x0000_s1026" style="position:absolute;margin-left:84.15pt;margin-top:61.7pt;width:440.75pt;height:.1pt;z-index:-463456;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312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AMAZIZI TRADITIONAL ADMINISTRATIVE CENTRE</w:t>
                          </w:r>
                        </w:p>
                        <w:p w:rsidR="00B833F4" w:rsidRDefault="00B833F4" w:rsidP="00644FFB">
                          <w:pPr>
                            <w:spacing w:line="167" w:lineRule="exact"/>
                            <w:ind w:left="1870"/>
                            <w:rPr>
                              <w:rFonts w:ascii="Century Gothic"/>
                              <w:b/>
                              <w:w w:val="99"/>
                              <w:sz w:val="14"/>
                            </w:rPr>
                          </w:pPr>
                          <w:r>
                            <w:rPr>
                              <w:rFonts w:ascii="Century Gothic"/>
                              <w:b/>
                              <w:w w:val="99"/>
                              <w:sz w:val="14"/>
                            </w:rPr>
                            <w:t xml:space="preserve">    </w:t>
                          </w:r>
                        </w:p>
                        <w:p w:rsidR="00B833F4" w:rsidRDefault="00B833F4"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3" type="#_x0000_t202" style="position:absolute;margin-left:181.65pt;margin-top:16.5pt;width:232.65pt;height:37pt;z-index:-4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B833F4" w:rsidRDefault="00B833F4"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AMAZIZI TRADITIONAL ADMINISTRATIVE CENTRE</w:t>
                    </w:r>
                  </w:p>
                  <w:p w:rsidR="00B833F4" w:rsidRDefault="00B833F4" w:rsidP="00644FFB">
                    <w:pPr>
                      <w:spacing w:line="167" w:lineRule="exact"/>
                      <w:ind w:left="1870"/>
                      <w:rPr>
                        <w:rFonts w:ascii="Century Gothic"/>
                        <w:b/>
                        <w:w w:val="99"/>
                        <w:sz w:val="14"/>
                      </w:rPr>
                    </w:pPr>
                    <w:r>
                      <w:rPr>
                        <w:rFonts w:ascii="Century Gothic"/>
                        <w:b/>
                        <w:w w:val="99"/>
                        <w:sz w:val="14"/>
                      </w:rPr>
                      <w:t xml:space="preserve">    </w:t>
                    </w:r>
                  </w:p>
                  <w:p w:rsidR="00B833F4" w:rsidRDefault="00B833F4"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072"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8"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3192"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644FFB">
                          <w:pPr>
                            <w:spacing w:line="167" w:lineRule="exact"/>
                            <w:ind w:left="1870"/>
                            <w:rPr>
                              <w:rFonts w:ascii="Century Gothic"/>
                              <w:b/>
                              <w:w w:val="99"/>
                              <w:sz w:val="14"/>
                            </w:rPr>
                          </w:pPr>
                          <w:r>
                            <w:rPr>
                              <w:rFonts w:ascii="Century Gothic"/>
                              <w:b/>
                              <w:w w:val="99"/>
                              <w:sz w:val="14"/>
                            </w:rPr>
                            <w:t xml:space="preserve">    </w:t>
                          </w:r>
                        </w:p>
                        <w:p w:rsidR="00B833F4" w:rsidRDefault="00B833F4"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0" o:spid="_x0000_s1104" type="#_x0000_t202" style="position:absolute;margin-left:181.65pt;margin-top:16.5pt;width:232.65pt;height:37pt;z-index:-463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B833F4" w:rsidRDefault="00B833F4"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644FFB">
                    <w:pPr>
                      <w:spacing w:line="167" w:lineRule="exact"/>
                      <w:ind w:left="1870"/>
                      <w:rPr>
                        <w:rFonts w:ascii="Century Gothic"/>
                        <w:b/>
                        <w:w w:val="99"/>
                        <w:sz w:val="14"/>
                      </w:rPr>
                    </w:pPr>
                    <w:r>
                      <w:rPr>
                        <w:rFonts w:ascii="Century Gothic"/>
                        <w:b/>
                        <w:w w:val="99"/>
                        <w:sz w:val="14"/>
                      </w:rPr>
                      <w:t xml:space="preserve">    </w:t>
                    </w:r>
                  </w:p>
                  <w:p w:rsidR="00B833F4" w:rsidRDefault="00B833F4"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144"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326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AMAZIZI TRADITIONAL ADMINISTRATIVE CENTRE</w:t>
                          </w:r>
                        </w:p>
                        <w:p w:rsidR="00B833F4" w:rsidRDefault="00B833F4" w:rsidP="00644FFB">
                          <w:pPr>
                            <w:spacing w:line="167" w:lineRule="exact"/>
                            <w:ind w:left="1870"/>
                            <w:rPr>
                              <w:rFonts w:ascii="Century Gothic"/>
                              <w:b/>
                              <w:w w:val="99"/>
                              <w:sz w:val="14"/>
                            </w:rPr>
                          </w:pPr>
                          <w:r>
                            <w:rPr>
                              <w:rFonts w:ascii="Century Gothic"/>
                              <w:b/>
                              <w:w w:val="99"/>
                              <w:sz w:val="14"/>
                            </w:rPr>
                            <w:t xml:space="preserve">    </w:t>
                          </w:r>
                        </w:p>
                        <w:p w:rsidR="00B833F4" w:rsidRDefault="00B833F4"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7" o:spid="_x0000_s1105" type="#_x0000_t202" style="position:absolute;margin-left:181.65pt;margin-top:16.5pt;width:232.65pt;height:37pt;z-index:-46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B833F4" w:rsidRDefault="00B833F4"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AMAZIZI TRADITIONAL ADMINISTRATIVE CENTRE</w:t>
                    </w:r>
                  </w:p>
                  <w:p w:rsidR="00B833F4" w:rsidRDefault="00B833F4" w:rsidP="00644FFB">
                    <w:pPr>
                      <w:spacing w:line="167" w:lineRule="exact"/>
                      <w:ind w:left="1870"/>
                      <w:rPr>
                        <w:rFonts w:ascii="Century Gothic"/>
                        <w:b/>
                        <w:w w:val="99"/>
                        <w:sz w:val="14"/>
                      </w:rPr>
                    </w:pPr>
                    <w:r>
                      <w:rPr>
                        <w:rFonts w:ascii="Century Gothic"/>
                        <w:b/>
                        <w:w w:val="99"/>
                        <w:sz w:val="14"/>
                      </w:rPr>
                      <w:t xml:space="preserve">    </w:t>
                    </w:r>
                  </w:p>
                  <w:p w:rsidR="00B833F4" w:rsidRDefault="00B833F4"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21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3600" behindDoc="1" locked="0" layoutInCell="1" allowOverlap="1">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927F57">
                          <w:pPr>
                            <w:spacing w:line="167" w:lineRule="exact"/>
                            <w:ind w:left="1870"/>
                            <w:rPr>
                              <w:rFonts w:ascii="Century Gothic"/>
                              <w:b/>
                              <w:w w:val="99"/>
                              <w:sz w:val="14"/>
                            </w:rPr>
                          </w:pPr>
                          <w:r>
                            <w:rPr>
                              <w:rFonts w:ascii="Century Gothic"/>
                              <w:b/>
                              <w:w w:val="99"/>
                              <w:sz w:val="14"/>
                            </w:rPr>
                            <w:t xml:space="preserve">    </w:t>
                          </w:r>
                        </w:p>
                        <w:p w:rsidR="00B833F4" w:rsidRDefault="00B833F4"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B833F4" w:rsidRDefault="00B833F4">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9" o:spid="_x0000_s1110" type="#_x0000_t202" style="position:absolute;margin-left:185.75pt;margin-top:24.95pt;width:232.65pt;height:36.95pt;z-index:-46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B833F4" w:rsidRDefault="00B833F4"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927F57">
                    <w:pPr>
                      <w:spacing w:line="167" w:lineRule="exact"/>
                      <w:ind w:left="1870"/>
                      <w:rPr>
                        <w:rFonts w:ascii="Century Gothic"/>
                        <w:b/>
                        <w:w w:val="99"/>
                        <w:sz w:val="14"/>
                      </w:rPr>
                    </w:pPr>
                    <w:r>
                      <w:rPr>
                        <w:rFonts w:ascii="Century Gothic"/>
                        <w:b/>
                        <w:w w:val="99"/>
                        <w:sz w:val="14"/>
                      </w:rPr>
                      <w:t xml:space="preserve">    </w:t>
                    </w:r>
                  </w:p>
                  <w:p w:rsidR="00B833F4" w:rsidRDefault="00B833F4"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B833F4" w:rsidRDefault="00B833F4">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5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3528" behindDoc="1" locked="0" layoutInCell="1" allowOverlap="1">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AMAZIZI TRADITIONAL ADMINISTRATIVE CENTRE</w:t>
                          </w:r>
                        </w:p>
                        <w:p w:rsidR="00B833F4" w:rsidRDefault="00B833F4" w:rsidP="00927F57">
                          <w:pPr>
                            <w:spacing w:line="167" w:lineRule="exact"/>
                            <w:ind w:left="1870"/>
                            <w:rPr>
                              <w:rFonts w:ascii="Century Gothic"/>
                              <w:b/>
                              <w:w w:val="99"/>
                              <w:sz w:val="14"/>
                            </w:rPr>
                          </w:pPr>
                          <w:r>
                            <w:rPr>
                              <w:rFonts w:ascii="Century Gothic"/>
                              <w:b/>
                              <w:w w:val="99"/>
                              <w:sz w:val="14"/>
                            </w:rPr>
                            <w:t xml:space="preserve">    </w:t>
                          </w:r>
                        </w:p>
                        <w:p w:rsidR="00B833F4" w:rsidRDefault="00B833F4"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B833F4" w:rsidRDefault="00B833F4">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2" o:spid="_x0000_s1111" type="#_x0000_t202" style="position:absolute;margin-left:185.75pt;margin-top:20.05pt;width:232.65pt;height:41.85pt;z-index:-462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B833F4" w:rsidRDefault="00B833F4"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AMAZIZI TRADITIONAL ADMINISTRATIVE CENTRE</w:t>
                    </w:r>
                  </w:p>
                  <w:p w:rsidR="00B833F4" w:rsidRDefault="00B833F4" w:rsidP="00927F57">
                    <w:pPr>
                      <w:spacing w:line="167" w:lineRule="exact"/>
                      <w:ind w:left="1870"/>
                      <w:rPr>
                        <w:rFonts w:ascii="Century Gothic"/>
                        <w:b/>
                        <w:w w:val="99"/>
                        <w:sz w:val="14"/>
                      </w:rPr>
                    </w:pPr>
                    <w:r>
                      <w:rPr>
                        <w:rFonts w:ascii="Century Gothic"/>
                        <w:b/>
                        <w:w w:val="99"/>
                        <w:sz w:val="14"/>
                      </w:rPr>
                      <w:t xml:space="preserve">    </w:t>
                    </w:r>
                  </w:p>
                  <w:p w:rsidR="00B833F4" w:rsidRDefault="00B833F4"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B833F4" w:rsidRDefault="00B833F4">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48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w:drawing>
        <wp:anchor distT="0" distB="0" distL="114300" distR="114300" simplePos="0" relativeHeight="50285422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27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BD0864">
                          <w:pPr>
                            <w:spacing w:line="167" w:lineRule="exact"/>
                            <w:ind w:left="1870"/>
                            <w:rPr>
                              <w:rFonts w:ascii="Century Gothic"/>
                              <w:b/>
                              <w:w w:val="99"/>
                              <w:sz w:val="14"/>
                            </w:rPr>
                          </w:pPr>
                          <w:r>
                            <w:rPr>
                              <w:rFonts w:ascii="Century Gothic"/>
                              <w:b/>
                              <w:w w:val="99"/>
                              <w:sz w:val="14"/>
                            </w:rPr>
                            <w:t xml:space="preserve">    </w:t>
                          </w:r>
                        </w:p>
                        <w:p w:rsidR="00B833F4" w:rsidRDefault="00B833F4"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0" o:spid="_x0000_s1123" type="#_x0000_t202" style="position:absolute;margin-left:83.15pt;margin-top:35.65pt;width:452.55pt;height:26.25pt;z-index:-46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B833F4" w:rsidRDefault="00B833F4"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BD0864">
                    <w:pPr>
                      <w:spacing w:line="167" w:lineRule="exact"/>
                      <w:ind w:left="1870"/>
                      <w:rPr>
                        <w:rFonts w:ascii="Century Gothic"/>
                        <w:b/>
                        <w:w w:val="99"/>
                        <w:sz w:val="14"/>
                      </w:rPr>
                    </w:pPr>
                    <w:r>
                      <w:rPr>
                        <w:rFonts w:ascii="Century Gothic"/>
                        <w:b/>
                        <w:w w:val="99"/>
                        <w:sz w:val="14"/>
                      </w:rPr>
                      <w:t xml:space="preserve">    </w:t>
                    </w:r>
                  </w:p>
                  <w:p w:rsidR="00B833F4" w:rsidRDefault="00B833F4"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4200" behindDoc="1" locked="0" layoutInCell="1" allowOverlap="1">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AMAZIZI</w:t>
                          </w:r>
                          <w:r w:rsidRPr="007D23D9">
                            <w:rPr>
                              <w:rFonts w:ascii="Century Gothic"/>
                              <w:b/>
                              <w:i/>
                              <w:spacing w:val="-1"/>
                              <w:w w:val="99"/>
                              <w:sz w:val="14"/>
                            </w:rPr>
                            <w:t xml:space="preserve"> TRADITIONAL ADMINISTRATIVE CENTRE</w:t>
                          </w:r>
                        </w:p>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B833F4" w:rsidRDefault="00B833F4"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3" o:spid="_x0000_s1124" type="#_x0000_t202" style="position:absolute;margin-left:83.15pt;margin-top:28.8pt;width:452.55pt;height:33.1pt;z-index:-462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AMAZIZI</w:t>
                    </w:r>
                    <w:r w:rsidRPr="007D23D9">
                      <w:rPr>
                        <w:rFonts w:ascii="Century Gothic"/>
                        <w:b/>
                        <w:i/>
                        <w:spacing w:val="-1"/>
                        <w:w w:val="99"/>
                        <w:sz w:val="14"/>
                      </w:rPr>
                      <w:t xml:space="preserve"> TRADITIONAL ADMINISTRATIVE CENTRE</w:t>
                    </w:r>
                  </w:p>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B833F4" w:rsidRDefault="00B833F4"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1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w:drawing>
        <wp:anchor distT="0" distB="0" distL="114300" distR="114300" simplePos="0" relativeHeight="5028545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6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BD0864">
                          <w:pPr>
                            <w:spacing w:line="167" w:lineRule="exact"/>
                            <w:ind w:left="1870"/>
                            <w:rPr>
                              <w:rFonts w:ascii="Century Gothic"/>
                              <w:b/>
                              <w:w w:val="99"/>
                              <w:sz w:val="14"/>
                            </w:rPr>
                          </w:pPr>
                          <w:r>
                            <w:rPr>
                              <w:rFonts w:ascii="Century Gothic"/>
                              <w:b/>
                              <w:w w:val="99"/>
                              <w:sz w:val="14"/>
                            </w:rPr>
                            <w:t xml:space="preserve">    </w:t>
                          </w:r>
                        </w:p>
                        <w:p w:rsidR="00B833F4" w:rsidRDefault="00B833F4"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9" o:spid="_x0000_s1131" type="#_x0000_t202" style="position:absolute;margin-left:83.15pt;margin-top:35.65pt;width:452.55pt;height:26.25pt;z-index:-461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B833F4" w:rsidRDefault="00B833F4"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BD0864">
                    <w:pPr>
                      <w:spacing w:line="167" w:lineRule="exact"/>
                      <w:ind w:left="1870"/>
                      <w:rPr>
                        <w:rFonts w:ascii="Century Gothic"/>
                        <w:b/>
                        <w:w w:val="99"/>
                        <w:sz w:val="14"/>
                      </w:rPr>
                    </w:pPr>
                    <w:r>
                      <w:rPr>
                        <w:rFonts w:ascii="Century Gothic"/>
                        <w:b/>
                        <w:w w:val="99"/>
                        <w:sz w:val="14"/>
                      </w:rPr>
                      <w:t xml:space="preserve">    </w:t>
                    </w:r>
                  </w:p>
                  <w:p w:rsidR="00B833F4" w:rsidRDefault="00B833F4"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56" behindDoc="1" locked="0" layoutInCell="1" allowOverlap="1">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Pr="002E4BC6" w:rsidRDefault="00B833F4">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132" type="#_x0000_t202" style="position:absolute;margin-left:71pt;margin-top:73.05pt;width:23.8pt;height:12pt;z-index:-4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B833F4" w:rsidRPr="002E4BC6" w:rsidRDefault="00B833F4">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80" behindDoc="1" locked="0" layoutInCell="1" allowOverlap="1">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Pr="002E4BC6" w:rsidRDefault="00B833F4">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133" type="#_x0000_t202" style="position:absolute;margin-left:106.4pt;margin-top:73.05pt;width:237.9pt;height:12pt;z-index:-461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B833F4" w:rsidRPr="002E4BC6" w:rsidRDefault="00B833F4">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w:drawing>
        <wp:anchor distT="0" distB="0" distL="114300" distR="114300" simplePos="0" relativeHeight="50285470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75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w:t>
                          </w:r>
                          <w:r>
                            <w:rPr>
                              <w:rFonts w:ascii="Century Gothic"/>
                              <w:b/>
                              <w:i/>
                              <w:spacing w:val="-1"/>
                              <w:w w:val="99"/>
                              <w:sz w:val="14"/>
                            </w:rPr>
                            <w:t>REHABILITATION OF THE AMAZIZI</w:t>
                          </w:r>
                          <w:r w:rsidRPr="007D23D9">
                            <w:rPr>
                              <w:rFonts w:ascii="Century Gothic"/>
                              <w:b/>
                              <w:i/>
                              <w:spacing w:val="-1"/>
                              <w:w w:val="99"/>
                              <w:sz w:val="14"/>
                            </w:rPr>
                            <w:t xml:space="preserve"> TRADITIONAL ADMINISTRATIVE CENTRE</w:t>
                          </w:r>
                        </w:p>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B833F4" w:rsidRDefault="00B833F4"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4" o:spid="_x0000_s1134" type="#_x0000_t202" style="position:absolute;margin-left:83.15pt;margin-top:35.65pt;width:452.55pt;height:26.25pt;z-index:-4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w:t>
                    </w:r>
                    <w:r>
                      <w:rPr>
                        <w:rFonts w:ascii="Century Gothic"/>
                        <w:b/>
                        <w:i/>
                        <w:spacing w:val="-1"/>
                        <w:w w:val="99"/>
                        <w:sz w:val="14"/>
                      </w:rPr>
                      <w:t>REHABILITATION OF THE AMAZIZI</w:t>
                    </w:r>
                    <w:r w:rsidRPr="007D23D9">
                      <w:rPr>
                        <w:rFonts w:ascii="Century Gothic"/>
                        <w:b/>
                        <w:i/>
                        <w:spacing w:val="-1"/>
                        <w:w w:val="99"/>
                        <w:sz w:val="14"/>
                      </w:rPr>
                      <w:t xml:space="preserve"> TRADITIONAL ADMINISTRATIVE CENTRE</w:t>
                    </w:r>
                  </w:p>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B833F4" w:rsidRDefault="00B833F4"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492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BD0864">
                          <w:pPr>
                            <w:spacing w:line="167" w:lineRule="exact"/>
                            <w:ind w:left="1870"/>
                            <w:rPr>
                              <w:rFonts w:ascii="Century Gothic"/>
                              <w:b/>
                              <w:w w:val="99"/>
                              <w:sz w:val="14"/>
                            </w:rPr>
                          </w:pPr>
                          <w:r>
                            <w:rPr>
                              <w:rFonts w:ascii="Century Gothic"/>
                              <w:b/>
                              <w:w w:val="99"/>
                              <w:sz w:val="14"/>
                            </w:rPr>
                            <w:t xml:space="preserve">    </w:t>
                          </w:r>
                        </w:p>
                        <w:p w:rsidR="00B833F4" w:rsidRDefault="00B833F4"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 o:spid="_x0000_s1137" type="#_x0000_t202" style="position:absolute;margin-left:83.25pt;margin-top:25pt;width:452.55pt;height:36.85pt;z-index:-461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B833F4" w:rsidRDefault="00B833F4"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BD0864">
                    <w:pPr>
                      <w:spacing w:line="167" w:lineRule="exact"/>
                      <w:ind w:left="1870"/>
                      <w:rPr>
                        <w:rFonts w:ascii="Century Gothic"/>
                        <w:b/>
                        <w:w w:val="99"/>
                        <w:sz w:val="14"/>
                      </w:rPr>
                    </w:pPr>
                    <w:r>
                      <w:rPr>
                        <w:rFonts w:ascii="Century Gothic"/>
                        <w:b/>
                        <w:w w:val="99"/>
                        <w:sz w:val="14"/>
                      </w:rPr>
                      <w:t xml:space="preserve">    </w:t>
                    </w:r>
                  </w:p>
                  <w:p w:rsidR="00B833F4" w:rsidRDefault="00B833F4"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487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4992"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AMAZIZI</w:t>
                          </w:r>
                          <w:r w:rsidRPr="007D23D9">
                            <w:rPr>
                              <w:rFonts w:ascii="Century Gothic"/>
                              <w:b/>
                              <w:i/>
                              <w:spacing w:val="-1"/>
                              <w:w w:val="99"/>
                              <w:sz w:val="14"/>
                            </w:rPr>
                            <w:t xml:space="preserve"> TRADITIONAL ADMINISTRATIVE CENTRE</w:t>
                          </w:r>
                        </w:p>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B833F4" w:rsidRDefault="00B833F4"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138" type="#_x0000_t202" style="position:absolute;margin-left:83.25pt;margin-top:25pt;width:452.55pt;height:36.85pt;z-index:-46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AMAZIZI</w:t>
                    </w:r>
                    <w:r w:rsidRPr="007D23D9">
                      <w:rPr>
                        <w:rFonts w:ascii="Century Gothic"/>
                        <w:b/>
                        <w:i/>
                        <w:spacing w:val="-1"/>
                        <w:w w:val="99"/>
                        <w:sz w:val="14"/>
                      </w:rPr>
                      <w:t xml:space="preserve"> TRADITIONAL ADMINISTRATIVE CENTRE</w:t>
                    </w:r>
                  </w:p>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B833F4" w:rsidRDefault="00B833F4"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94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016"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Pr="002E4BC6" w:rsidRDefault="00B833F4">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139" type="#_x0000_t202" style="position:absolute;margin-left:71pt;margin-top:73.05pt;width:315.9pt;height:12pt;z-index:-461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B833F4" w:rsidRPr="002E4BC6" w:rsidRDefault="00B833F4">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5184" behindDoc="1" locked="0" layoutInCell="1" allowOverlap="1">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BD0864">
                          <w:pPr>
                            <w:spacing w:line="167" w:lineRule="exact"/>
                            <w:ind w:left="1870"/>
                            <w:rPr>
                              <w:rFonts w:ascii="Century Gothic"/>
                              <w:b/>
                              <w:w w:val="99"/>
                              <w:sz w:val="14"/>
                            </w:rPr>
                          </w:pPr>
                          <w:r>
                            <w:rPr>
                              <w:rFonts w:ascii="Century Gothic"/>
                              <w:b/>
                              <w:w w:val="99"/>
                              <w:sz w:val="14"/>
                            </w:rPr>
                            <w:t xml:space="preserve">    </w:t>
                          </w:r>
                        </w:p>
                        <w:p w:rsidR="00B833F4" w:rsidRDefault="00B833F4"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 o:spid="_x0000_s1142" type="#_x0000_t202" style="position:absolute;margin-left:83.25pt;margin-top:26.9pt;width:452.55pt;height:35pt;z-index:-46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B833F4" w:rsidRDefault="00B833F4"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BD0864">
                    <w:pPr>
                      <w:spacing w:line="167" w:lineRule="exact"/>
                      <w:ind w:left="1870"/>
                      <w:rPr>
                        <w:rFonts w:ascii="Century Gothic"/>
                        <w:b/>
                        <w:w w:val="99"/>
                        <w:sz w:val="14"/>
                      </w:rPr>
                    </w:pPr>
                    <w:r>
                      <w:rPr>
                        <w:rFonts w:ascii="Century Gothic"/>
                        <w:b/>
                        <w:w w:val="99"/>
                        <w:sz w:val="14"/>
                      </w:rPr>
                      <w:t xml:space="preserve">    </w:t>
                    </w:r>
                  </w:p>
                  <w:p w:rsidR="00B833F4" w:rsidRDefault="00B833F4"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513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08"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Pr="002E4BC6" w:rsidRDefault="00B833F4">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143" type="#_x0000_t202" style="position:absolute;margin-left:71pt;margin-top:73.05pt;width:315.9pt;height:12pt;z-index:-461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B833F4" w:rsidRPr="002E4BC6" w:rsidRDefault="00B833F4">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w:drawing>
        <wp:anchor distT="0" distB="0" distL="114300" distR="114300" simplePos="0" relativeHeight="50285523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80"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AMAZIZI</w:t>
                          </w:r>
                          <w:r w:rsidRPr="007D23D9">
                            <w:rPr>
                              <w:rFonts w:ascii="Century Gothic"/>
                              <w:b/>
                              <w:i/>
                              <w:spacing w:val="-1"/>
                              <w:w w:val="99"/>
                              <w:sz w:val="14"/>
                            </w:rPr>
                            <w:t xml:space="preserve"> TRADITIONAL ADMINISTRATIVE CENTRE</w:t>
                          </w:r>
                        </w:p>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B833F4" w:rsidRDefault="00B833F4"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144" type="#_x0000_t202" style="position:absolute;margin-left:83.15pt;margin-top:35.65pt;width:452.55pt;height:26.25pt;z-index:-46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AMAZIZI</w:t>
                    </w:r>
                    <w:r w:rsidRPr="007D23D9">
                      <w:rPr>
                        <w:rFonts w:ascii="Century Gothic"/>
                        <w:b/>
                        <w:i/>
                        <w:spacing w:val="-1"/>
                        <w:w w:val="99"/>
                        <w:sz w:val="14"/>
                      </w:rPr>
                      <w:t xml:space="preserve"> TRADITIONAL ADMINISTRATIVE CENTRE</w:t>
                    </w:r>
                  </w:p>
                  <w:p w:rsidR="00B833F4" w:rsidRPr="007D23D9" w:rsidRDefault="00B833F4"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B833F4" w:rsidRDefault="00B833F4"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5304"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Pr="002E4BC6" w:rsidRDefault="00B833F4">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145" type="#_x0000_t202" style="position:absolute;margin-left:71pt;margin-top:73.05pt;width:315.9pt;height:12pt;z-index:-461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B833F4" w:rsidRPr="002E4BC6" w:rsidRDefault="00B833F4">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w:drawing>
        <wp:anchor distT="0" distB="0" distL="114300" distR="114300" simplePos="0" relativeHeight="5028557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8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BD0864">
                          <w:pPr>
                            <w:spacing w:line="167" w:lineRule="exact"/>
                            <w:ind w:left="1870"/>
                            <w:rPr>
                              <w:rFonts w:ascii="Century Gothic"/>
                              <w:b/>
                              <w:w w:val="99"/>
                              <w:sz w:val="14"/>
                            </w:rPr>
                          </w:pPr>
                          <w:r>
                            <w:rPr>
                              <w:rFonts w:ascii="Century Gothic"/>
                              <w:b/>
                              <w:w w:val="99"/>
                              <w:sz w:val="14"/>
                            </w:rPr>
                            <w:t xml:space="preserve">    </w:t>
                          </w:r>
                        </w:p>
                        <w:p w:rsidR="00B833F4" w:rsidRDefault="00B833F4"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154" type="#_x0000_t202" style="position:absolute;margin-left:83.15pt;margin-top:35.65pt;width:452.55pt;height:26.25pt;z-index:-460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B833F4" w:rsidRDefault="00B833F4"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BD0864">
                    <w:pPr>
                      <w:spacing w:line="167" w:lineRule="exact"/>
                      <w:ind w:left="1870"/>
                      <w:rPr>
                        <w:rFonts w:ascii="Century Gothic"/>
                        <w:b/>
                        <w:w w:val="99"/>
                        <w:sz w:val="14"/>
                      </w:rPr>
                    </w:pPr>
                    <w:r>
                      <w:rPr>
                        <w:rFonts w:ascii="Century Gothic"/>
                        <w:b/>
                        <w:w w:val="99"/>
                        <w:sz w:val="14"/>
                      </w:rPr>
                      <w:t xml:space="preserve">    </w:t>
                    </w:r>
                  </w:p>
                  <w:p w:rsidR="00B833F4" w:rsidRDefault="00B833F4"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576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AMAZIZI TRADITIONAL ADMINISTRATIVE CENTRE</w:t>
                          </w:r>
                        </w:p>
                        <w:p w:rsidR="00B833F4" w:rsidRDefault="00B833F4" w:rsidP="007D23D9">
                          <w:pPr>
                            <w:spacing w:line="167" w:lineRule="exact"/>
                            <w:ind w:left="1870"/>
                            <w:jc w:val="center"/>
                            <w:rPr>
                              <w:rFonts w:ascii="Century Gothic"/>
                              <w:b/>
                              <w:w w:val="99"/>
                              <w:sz w:val="14"/>
                            </w:rPr>
                          </w:pPr>
                        </w:p>
                        <w:p w:rsidR="00B833F4" w:rsidRDefault="00B833F4"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B833F4" w:rsidRDefault="00B833F4">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155" type="#_x0000_t202" style="position:absolute;margin-left:83.25pt;margin-top:25pt;width:452.55pt;height:36.85pt;z-index:-46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B833F4" w:rsidRDefault="00B833F4"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AMAZIZI TRADITIONAL ADMINISTRATIVE CENTRE</w:t>
                    </w:r>
                  </w:p>
                  <w:p w:rsidR="00B833F4" w:rsidRDefault="00B833F4" w:rsidP="007D23D9">
                    <w:pPr>
                      <w:spacing w:line="167" w:lineRule="exact"/>
                      <w:ind w:left="1870"/>
                      <w:jc w:val="center"/>
                      <w:rPr>
                        <w:rFonts w:ascii="Century Gothic"/>
                        <w:b/>
                        <w:w w:val="99"/>
                        <w:sz w:val="14"/>
                      </w:rPr>
                    </w:pPr>
                  </w:p>
                  <w:p w:rsidR="00B833F4" w:rsidRDefault="00B833F4"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B833F4" w:rsidRDefault="00B833F4">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571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144" behindDoc="1" locked="0" layoutInCell="1" allowOverlap="1">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BD0864">
                          <w:pPr>
                            <w:spacing w:line="167" w:lineRule="exact"/>
                            <w:ind w:left="1870"/>
                            <w:rPr>
                              <w:rFonts w:ascii="Century Gothic"/>
                              <w:b/>
                              <w:w w:val="99"/>
                              <w:sz w:val="14"/>
                            </w:rPr>
                          </w:pPr>
                          <w:r>
                            <w:rPr>
                              <w:rFonts w:ascii="Century Gothic"/>
                              <w:b/>
                              <w:w w:val="99"/>
                              <w:sz w:val="14"/>
                            </w:rPr>
                            <w:t xml:space="preserve">    </w:t>
                          </w:r>
                        </w:p>
                        <w:p w:rsidR="00B833F4" w:rsidRDefault="00B833F4"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B833F4" w:rsidRDefault="00B833F4">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156" type="#_x0000_t202" style="position:absolute;margin-left:83.25pt;margin-top:18.15pt;width:452.55pt;height:43.75pt;z-index:-46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B833F4" w:rsidRDefault="00B833F4"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B833F4" w:rsidRDefault="00B833F4" w:rsidP="00BD0864">
                    <w:pPr>
                      <w:spacing w:line="167" w:lineRule="exact"/>
                      <w:ind w:left="1870"/>
                      <w:rPr>
                        <w:rFonts w:ascii="Century Gothic"/>
                        <w:b/>
                        <w:w w:val="99"/>
                        <w:sz w:val="14"/>
                      </w:rPr>
                    </w:pPr>
                    <w:r>
                      <w:rPr>
                        <w:rFonts w:ascii="Century Gothic"/>
                        <w:b/>
                        <w:w w:val="99"/>
                        <w:sz w:val="14"/>
                      </w:rPr>
                      <w:t xml:space="preserve">    </w:t>
                    </w:r>
                  </w:p>
                  <w:p w:rsidR="00B833F4" w:rsidRDefault="00B833F4"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B833F4" w:rsidRDefault="00B833F4">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609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264" behindDoc="1" locked="0" layoutInCell="1" allowOverlap="1">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Pr="00BD0864" w:rsidRDefault="00B833F4"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B833F4" w:rsidRPr="00BD0864" w:rsidRDefault="00B833F4" w:rsidP="00BD0864">
                          <w:pPr>
                            <w:spacing w:line="167" w:lineRule="exact"/>
                            <w:ind w:left="1870"/>
                            <w:jc w:val="center"/>
                            <w:rPr>
                              <w:rFonts w:ascii="Century Gothic"/>
                              <w:b/>
                              <w:i/>
                              <w:spacing w:val="-1"/>
                              <w:w w:val="99"/>
                              <w:sz w:val="14"/>
                            </w:rPr>
                          </w:pPr>
                        </w:p>
                        <w:p w:rsidR="00B833F4" w:rsidRDefault="00B833F4"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B833F4" w:rsidRDefault="00B833F4"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158" type="#_x0000_t202" style="position:absolute;margin-left:83.25pt;margin-top:28.15pt;width:452.55pt;height:33.75pt;z-index:-460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B833F4" w:rsidRPr="00BD0864" w:rsidRDefault="00B833F4"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B833F4" w:rsidRPr="00BD0864" w:rsidRDefault="00B833F4" w:rsidP="00BD0864">
                    <w:pPr>
                      <w:spacing w:line="167" w:lineRule="exact"/>
                      <w:ind w:left="1870"/>
                      <w:jc w:val="center"/>
                      <w:rPr>
                        <w:rFonts w:ascii="Century Gothic"/>
                        <w:b/>
                        <w:i/>
                        <w:spacing w:val="-1"/>
                        <w:w w:val="99"/>
                        <w:sz w:val="14"/>
                      </w:rPr>
                    </w:pPr>
                  </w:p>
                  <w:p w:rsidR="00B833F4" w:rsidRDefault="00B833F4"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B833F4" w:rsidRDefault="00B833F4"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621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336" behindDoc="1" locked="0" layoutInCell="1" allowOverlap="1">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160" type="#_x0000_t202" style="position:absolute;margin-left:47.6pt;margin-top:29.35pt;width:24.9pt;height:12pt;z-index:-46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B833F4" w:rsidRDefault="00B833F4">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6360" behindDoc="1" locked="0" layoutInCell="1" allowOverlap="1">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161" type="#_x0000_t202" style="position:absolute;margin-left:145.05pt;margin-top:29.35pt;width:193.65pt;height:12pt;z-index:-460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B833F4" w:rsidRDefault="00B833F4">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384" behindDoc="1" locked="0" layoutInCell="1" allowOverlap="1">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162" type="#_x0000_t202" style="position:absolute;margin-left:47.6pt;margin-top:25.75pt;width:197.95pt;height:12pt;z-index:-46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B833F4" w:rsidRDefault="00B833F4">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63"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64"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65"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6"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7"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8"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9"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70"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71"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72"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B833F4" w:rsidRDefault="00B833F4">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B833F4" w:rsidRDefault="00B833F4">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3F4" w:rsidRDefault="00B833F4">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33F4" w:rsidRDefault="00B833F4">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73"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B833F4" w:rsidRDefault="00B833F4">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3BE1"/>
    <w:rsid w:val="00004C3C"/>
    <w:rsid w:val="00016963"/>
    <w:rsid w:val="000347AC"/>
    <w:rsid w:val="0003562D"/>
    <w:rsid w:val="00054303"/>
    <w:rsid w:val="000844DD"/>
    <w:rsid w:val="00095F4D"/>
    <w:rsid w:val="000E520A"/>
    <w:rsid w:val="000F3BA3"/>
    <w:rsid w:val="001038F0"/>
    <w:rsid w:val="001214BF"/>
    <w:rsid w:val="00162559"/>
    <w:rsid w:val="00166A78"/>
    <w:rsid w:val="00176050"/>
    <w:rsid w:val="00224643"/>
    <w:rsid w:val="002A49ED"/>
    <w:rsid w:val="002A640C"/>
    <w:rsid w:val="002E4BC6"/>
    <w:rsid w:val="002E755C"/>
    <w:rsid w:val="0030378D"/>
    <w:rsid w:val="00333DEE"/>
    <w:rsid w:val="00370F1D"/>
    <w:rsid w:val="003815B6"/>
    <w:rsid w:val="003B6432"/>
    <w:rsid w:val="003C14AF"/>
    <w:rsid w:val="00406DD8"/>
    <w:rsid w:val="004145DE"/>
    <w:rsid w:val="0044541F"/>
    <w:rsid w:val="00454D5C"/>
    <w:rsid w:val="0046307A"/>
    <w:rsid w:val="004727F0"/>
    <w:rsid w:val="004B2378"/>
    <w:rsid w:val="004C27B3"/>
    <w:rsid w:val="00506F0C"/>
    <w:rsid w:val="00534E72"/>
    <w:rsid w:val="0056201B"/>
    <w:rsid w:val="005826DF"/>
    <w:rsid w:val="005A0A23"/>
    <w:rsid w:val="005B6D1B"/>
    <w:rsid w:val="005B7C8F"/>
    <w:rsid w:val="005E488C"/>
    <w:rsid w:val="00621789"/>
    <w:rsid w:val="0062229D"/>
    <w:rsid w:val="00644FFB"/>
    <w:rsid w:val="006A1967"/>
    <w:rsid w:val="006A22BD"/>
    <w:rsid w:val="006B1736"/>
    <w:rsid w:val="006D2C8E"/>
    <w:rsid w:val="00700A26"/>
    <w:rsid w:val="00700A98"/>
    <w:rsid w:val="00731D85"/>
    <w:rsid w:val="0074098B"/>
    <w:rsid w:val="007432FE"/>
    <w:rsid w:val="00791350"/>
    <w:rsid w:val="007D23D9"/>
    <w:rsid w:val="007D782C"/>
    <w:rsid w:val="007E2A48"/>
    <w:rsid w:val="007F1246"/>
    <w:rsid w:val="007F4F60"/>
    <w:rsid w:val="007F56C7"/>
    <w:rsid w:val="0080286D"/>
    <w:rsid w:val="00810627"/>
    <w:rsid w:val="00832650"/>
    <w:rsid w:val="00836DBC"/>
    <w:rsid w:val="00836DF1"/>
    <w:rsid w:val="008477A5"/>
    <w:rsid w:val="00850832"/>
    <w:rsid w:val="008A0889"/>
    <w:rsid w:val="008A1F95"/>
    <w:rsid w:val="008C125B"/>
    <w:rsid w:val="008C469C"/>
    <w:rsid w:val="00910F57"/>
    <w:rsid w:val="00926093"/>
    <w:rsid w:val="00927F57"/>
    <w:rsid w:val="0093516E"/>
    <w:rsid w:val="0095389B"/>
    <w:rsid w:val="00956E2A"/>
    <w:rsid w:val="009D37AF"/>
    <w:rsid w:val="00A337F0"/>
    <w:rsid w:val="00A4189E"/>
    <w:rsid w:val="00A902E4"/>
    <w:rsid w:val="00AB1E1D"/>
    <w:rsid w:val="00B25510"/>
    <w:rsid w:val="00B32FE7"/>
    <w:rsid w:val="00B67B55"/>
    <w:rsid w:val="00B833F4"/>
    <w:rsid w:val="00B96490"/>
    <w:rsid w:val="00BB174B"/>
    <w:rsid w:val="00BD0864"/>
    <w:rsid w:val="00BD51E7"/>
    <w:rsid w:val="00BE423D"/>
    <w:rsid w:val="00BE7F98"/>
    <w:rsid w:val="00BF1989"/>
    <w:rsid w:val="00C431BA"/>
    <w:rsid w:val="00C43CB6"/>
    <w:rsid w:val="00C43D95"/>
    <w:rsid w:val="00C47F95"/>
    <w:rsid w:val="00C54F79"/>
    <w:rsid w:val="00C70303"/>
    <w:rsid w:val="00CC645A"/>
    <w:rsid w:val="00CD0D62"/>
    <w:rsid w:val="00CD35A4"/>
    <w:rsid w:val="00D60A00"/>
    <w:rsid w:val="00DB46E4"/>
    <w:rsid w:val="00DC5DEE"/>
    <w:rsid w:val="00DE20B7"/>
    <w:rsid w:val="00DF2A7E"/>
    <w:rsid w:val="00E22020"/>
    <w:rsid w:val="00E27842"/>
    <w:rsid w:val="00E458E6"/>
    <w:rsid w:val="00E500E8"/>
    <w:rsid w:val="00E54E2A"/>
    <w:rsid w:val="00E62B9C"/>
    <w:rsid w:val="00ED2E1B"/>
    <w:rsid w:val="00EE35E5"/>
    <w:rsid w:val="00EF74A2"/>
    <w:rsid w:val="00F56428"/>
    <w:rsid w:val="00F960E2"/>
    <w:rsid w:val="00FB3993"/>
    <w:rsid w:val="00FC0B14"/>
    <w:rsid w:val="00FC2C67"/>
    <w:rsid w:val="00FD67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4C53056-CA7F-4442-B136-5EF0FC24C6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7D23D9"/>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6.xml"/><Relationship Id="rId21" Type="http://schemas.openxmlformats.org/officeDocument/2006/relationships/footer" Target="footer6.xml"/><Relationship Id="rId42" Type="http://schemas.openxmlformats.org/officeDocument/2006/relationships/header" Target="header10.xml"/><Relationship Id="rId63" Type="http://schemas.openxmlformats.org/officeDocument/2006/relationships/footer" Target="footer31.xml"/><Relationship Id="rId84" Type="http://schemas.openxmlformats.org/officeDocument/2006/relationships/header" Target="header23.xml"/><Relationship Id="rId138" Type="http://schemas.openxmlformats.org/officeDocument/2006/relationships/header" Target="header50.xml"/><Relationship Id="rId159" Type="http://schemas.openxmlformats.org/officeDocument/2006/relationships/header" Target="header62.xml"/><Relationship Id="rId170" Type="http://schemas.openxmlformats.org/officeDocument/2006/relationships/theme" Target="theme/theme1.xml"/><Relationship Id="rId107" Type="http://schemas.openxmlformats.org/officeDocument/2006/relationships/footer" Target="footer51.xml"/><Relationship Id="rId11" Type="http://schemas.openxmlformats.org/officeDocument/2006/relationships/footer" Target="footer1.xml"/><Relationship Id="rId32" Type="http://schemas.openxmlformats.org/officeDocument/2006/relationships/footer" Target="footer12.xml"/><Relationship Id="rId53" Type="http://schemas.openxmlformats.org/officeDocument/2006/relationships/header" Target="header14.xml"/><Relationship Id="rId74" Type="http://schemas.openxmlformats.org/officeDocument/2006/relationships/header" Target="header22.xml"/><Relationship Id="rId128" Type="http://schemas.openxmlformats.org/officeDocument/2006/relationships/header" Target="header45.xml"/><Relationship Id="rId149" Type="http://schemas.openxmlformats.org/officeDocument/2006/relationships/footer" Target="footer72.xml"/><Relationship Id="rId5" Type="http://schemas.openxmlformats.org/officeDocument/2006/relationships/webSettings" Target="webSettings.xml"/><Relationship Id="rId95" Type="http://schemas.openxmlformats.org/officeDocument/2006/relationships/footer" Target="footer45.xml"/><Relationship Id="rId160" Type="http://schemas.openxmlformats.org/officeDocument/2006/relationships/footer" Target="footer76.xml"/><Relationship Id="rId22" Type="http://schemas.openxmlformats.org/officeDocument/2006/relationships/header" Target="header7.xml"/><Relationship Id="rId43" Type="http://schemas.openxmlformats.org/officeDocument/2006/relationships/footer" Target="footer19.xml"/><Relationship Id="rId64" Type="http://schemas.openxmlformats.org/officeDocument/2006/relationships/footer" Target="footer32.xml"/><Relationship Id="rId118" Type="http://schemas.openxmlformats.org/officeDocument/2006/relationships/header" Target="header40.xml"/><Relationship Id="rId139" Type="http://schemas.openxmlformats.org/officeDocument/2006/relationships/footer" Target="footer67.xml"/><Relationship Id="rId85" Type="http://schemas.openxmlformats.org/officeDocument/2006/relationships/footer" Target="footer40.xml"/><Relationship Id="rId150" Type="http://schemas.openxmlformats.org/officeDocument/2006/relationships/header" Target="header56.xml"/><Relationship Id="rId12" Type="http://schemas.openxmlformats.org/officeDocument/2006/relationships/footer" Target="footer2.xml"/><Relationship Id="rId33" Type="http://schemas.openxmlformats.org/officeDocument/2006/relationships/footer" Target="footer13.xml"/><Relationship Id="rId108" Type="http://schemas.openxmlformats.org/officeDocument/2006/relationships/header" Target="header35.xml"/><Relationship Id="rId129" Type="http://schemas.openxmlformats.org/officeDocument/2006/relationships/footer" Target="footer62.xml"/><Relationship Id="rId54" Type="http://schemas.openxmlformats.org/officeDocument/2006/relationships/footer" Target="footer26.xml"/><Relationship Id="rId70" Type="http://schemas.openxmlformats.org/officeDocument/2006/relationships/header" Target="header19.xml"/><Relationship Id="rId75" Type="http://schemas.openxmlformats.org/officeDocument/2006/relationships/footer" Target="footer39.xml"/><Relationship Id="rId91" Type="http://schemas.openxmlformats.org/officeDocument/2006/relationships/footer" Target="footer43.xml"/><Relationship Id="rId96" Type="http://schemas.openxmlformats.org/officeDocument/2006/relationships/header" Target="header29.xml"/><Relationship Id="rId140" Type="http://schemas.openxmlformats.org/officeDocument/2006/relationships/header" Target="header51.xml"/><Relationship Id="rId145" Type="http://schemas.openxmlformats.org/officeDocument/2006/relationships/footer" Target="footer70.xml"/><Relationship Id="rId161" Type="http://schemas.openxmlformats.org/officeDocument/2006/relationships/header" Target="header63.xml"/><Relationship Id="rId166" Type="http://schemas.openxmlformats.org/officeDocument/2006/relationships/footer" Target="footer78.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eader" Target="header8.xml"/><Relationship Id="rId28" Type="http://schemas.openxmlformats.org/officeDocument/2006/relationships/footer" Target="footer9.xml"/><Relationship Id="rId49" Type="http://schemas.openxmlformats.org/officeDocument/2006/relationships/footer" Target="footer23.xml"/><Relationship Id="rId114" Type="http://schemas.openxmlformats.org/officeDocument/2006/relationships/header" Target="header38.xml"/><Relationship Id="rId119" Type="http://schemas.openxmlformats.org/officeDocument/2006/relationships/footer" Target="footer57.xml"/><Relationship Id="rId44" Type="http://schemas.openxmlformats.org/officeDocument/2006/relationships/header" Target="header11.xml"/><Relationship Id="rId60" Type="http://schemas.openxmlformats.org/officeDocument/2006/relationships/header" Target="header17.xml"/><Relationship Id="rId65" Type="http://schemas.openxmlformats.org/officeDocument/2006/relationships/footer" Target="footer33.xml"/><Relationship Id="rId81" Type="http://schemas.openxmlformats.org/officeDocument/2006/relationships/image" Target="media/image9.png"/><Relationship Id="rId86" Type="http://schemas.openxmlformats.org/officeDocument/2006/relationships/header" Target="header24.xml"/><Relationship Id="rId130" Type="http://schemas.openxmlformats.org/officeDocument/2006/relationships/header" Target="header46.xml"/><Relationship Id="rId135" Type="http://schemas.openxmlformats.org/officeDocument/2006/relationships/footer" Target="footer65.xml"/><Relationship Id="rId151" Type="http://schemas.openxmlformats.org/officeDocument/2006/relationships/footer" Target="footer73.xml"/><Relationship Id="rId156" Type="http://schemas.openxmlformats.org/officeDocument/2006/relationships/header" Target="header60.xml"/><Relationship Id="rId13" Type="http://schemas.openxmlformats.org/officeDocument/2006/relationships/header" Target="header3.xml"/><Relationship Id="rId18" Type="http://schemas.openxmlformats.org/officeDocument/2006/relationships/footer" Target="footer3.xml"/><Relationship Id="rId39" Type="http://schemas.openxmlformats.org/officeDocument/2006/relationships/image" Target="media/image3.jpeg"/><Relationship Id="rId109" Type="http://schemas.openxmlformats.org/officeDocument/2006/relationships/footer" Target="footer52.xml"/><Relationship Id="rId34" Type="http://schemas.openxmlformats.org/officeDocument/2006/relationships/footer" Target="footer14.xml"/><Relationship Id="rId50" Type="http://schemas.openxmlformats.org/officeDocument/2006/relationships/footer" Target="footer24.xml"/><Relationship Id="rId55" Type="http://schemas.openxmlformats.org/officeDocument/2006/relationships/footer" Target="footer27.xml"/><Relationship Id="rId76" Type="http://schemas.openxmlformats.org/officeDocument/2006/relationships/image" Target="media/image4.png"/><Relationship Id="rId97" Type="http://schemas.openxmlformats.org/officeDocument/2006/relationships/footer" Target="footer46.xml"/><Relationship Id="rId104" Type="http://schemas.openxmlformats.org/officeDocument/2006/relationships/header" Target="header33.xml"/><Relationship Id="rId120" Type="http://schemas.openxmlformats.org/officeDocument/2006/relationships/header" Target="header41.xml"/><Relationship Id="rId125" Type="http://schemas.openxmlformats.org/officeDocument/2006/relationships/footer" Target="footer60.xml"/><Relationship Id="rId141" Type="http://schemas.openxmlformats.org/officeDocument/2006/relationships/footer" Target="footer68.xml"/><Relationship Id="rId146" Type="http://schemas.openxmlformats.org/officeDocument/2006/relationships/header" Target="header54.xml"/><Relationship Id="rId167" Type="http://schemas.openxmlformats.org/officeDocument/2006/relationships/header" Target="header67.xml"/><Relationship Id="rId7" Type="http://schemas.openxmlformats.org/officeDocument/2006/relationships/endnotes" Target="endnotes.xml"/><Relationship Id="rId71" Type="http://schemas.openxmlformats.org/officeDocument/2006/relationships/header" Target="header20.xml"/><Relationship Id="rId92" Type="http://schemas.openxmlformats.org/officeDocument/2006/relationships/header" Target="header27.xml"/><Relationship Id="rId162" Type="http://schemas.openxmlformats.org/officeDocument/2006/relationships/header" Target="header64.xml"/><Relationship Id="rId2" Type="http://schemas.openxmlformats.org/officeDocument/2006/relationships/numbering" Target="numbering.xml"/><Relationship Id="rId29" Type="http://schemas.openxmlformats.org/officeDocument/2006/relationships/footer" Target="footer10.xml"/><Relationship Id="rId24" Type="http://schemas.openxmlformats.org/officeDocument/2006/relationships/hyperlink" Target="http://www.sars.gov.za/" TargetMode="External"/><Relationship Id="rId40" Type="http://schemas.openxmlformats.org/officeDocument/2006/relationships/header" Target="header9.xml"/><Relationship Id="rId45" Type="http://schemas.openxmlformats.org/officeDocument/2006/relationships/header" Target="header12.xml"/><Relationship Id="rId66" Type="http://schemas.openxmlformats.org/officeDocument/2006/relationships/footer" Target="footer34.xml"/><Relationship Id="rId87" Type="http://schemas.openxmlformats.org/officeDocument/2006/relationships/footer" Target="footer41.xml"/><Relationship Id="rId110" Type="http://schemas.openxmlformats.org/officeDocument/2006/relationships/header" Target="header36.xml"/><Relationship Id="rId115" Type="http://schemas.openxmlformats.org/officeDocument/2006/relationships/footer" Target="footer55.xml"/><Relationship Id="rId131" Type="http://schemas.openxmlformats.org/officeDocument/2006/relationships/footer" Target="footer63.xml"/><Relationship Id="rId136" Type="http://schemas.openxmlformats.org/officeDocument/2006/relationships/header" Target="header49.xml"/><Relationship Id="rId157" Type="http://schemas.openxmlformats.org/officeDocument/2006/relationships/footer" Target="footer75.xml"/><Relationship Id="rId61" Type="http://schemas.openxmlformats.org/officeDocument/2006/relationships/header" Target="header18.xml"/><Relationship Id="rId82" Type="http://schemas.openxmlformats.org/officeDocument/2006/relationships/image" Target="media/image10.jpeg"/><Relationship Id="rId152" Type="http://schemas.openxmlformats.org/officeDocument/2006/relationships/header" Target="header57.xml"/><Relationship Id="rId19" Type="http://schemas.openxmlformats.org/officeDocument/2006/relationships/footer" Target="footer4.xml"/><Relationship Id="rId14" Type="http://schemas.openxmlformats.org/officeDocument/2006/relationships/header" Target="header4.xml"/><Relationship Id="rId30" Type="http://schemas.openxmlformats.org/officeDocument/2006/relationships/hyperlink" Target="https://secure.csd.gov.za/" TargetMode="External"/><Relationship Id="rId35" Type="http://schemas.openxmlformats.org/officeDocument/2006/relationships/footer" Target="footer15.xml"/><Relationship Id="rId56" Type="http://schemas.openxmlformats.org/officeDocument/2006/relationships/header" Target="header15.xml"/><Relationship Id="rId77" Type="http://schemas.openxmlformats.org/officeDocument/2006/relationships/image" Target="media/image5.png"/><Relationship Id="rId100" Type="http://schemas.openxmlformats.org/officeDocument/2006/relationships/header" Target="header31.xml"/><Relationship Id="rId105" Type="http://schemas.openxmlformats.org/officeDocument/2006/relationships/footer" Target="footer50.xml"/><Relationship Id="rId126" Type="http://schemas.openxmlformats.org/officeDocument/2006/relationships/header" Target="header44.xml"/><Relationship Id="rId147" Type="http://schemas.openxmlformats.org/officeDocument/2006/relationships/footer" Target="footer71.xml"/><Relationship Id="rId168" Type="http://schemas.openxmlformats.org/officeDocument/2006/relationships/footer" Target="footer79.xml"/><Relationship Id="rId8" Type="http://schemas.openxmlformats.org/officeDocument/2006/relationships/image" Target="media/image1.jpeg"/><Relationship Id="rId51" Type="http://schemas.openxmlformats.org/officeDocument/2006/relationships/footer" Target="footer25.xml"/><Relationship Id="rId72" Type="http://schemas.openxmlformats.org/officeDocument/2006/relationships/header" Target="header21.xml"/><Relationship Id="rId93" Type="http://schemas.openxmlformats.org/officeDocument/2006/relationships/footer" Target="footer44.xml"/><Relationship Id="rId98" Type="http://schemas.openxmlformats.org/officeDocument/2006/relationships/header" Target="header30.xml"/><Relationship Id="rId121" Type="http://schemas.openxmlformats.org/officeDocument/2006/relationships/footer" Target="footer58.xml"/><Relationship Id="rId142" Type="http://schemas.openxmlformats.org/officeDocument/2006/relationships/header" Target="header52.xml"/><Relationship Id="rId163" Type="http://schemas.openxmlformats.org/officeDocument/2006/relationships/footer" Target="footer77.xml"/><Relationship Id="rId3" Type="http://schemas.openxmlformats.org/officeDocument/2006/relationships/styles" Target="styles.xml"/><Relationship Id="rId25" Type="http://schemas.openxmlformats.org/officeDocument/2006/relationships/hyperlink" Target="http://www.sars.gov.za/" TargetMode="External"/><Relationship Id="rId46" Type="http://schemas.openxmlformats.org/officeDocument/2006/relationships/footer" Target="footer20.xml"/><Relationship Id="rId67" Type="http://schemas.openxmlformats.org/officeDocument/2006/relationships/footer" Target="footer35.xml"/><Relationship Id="rId116" Type="http://schemas.openxmlformats.org/officeDocument/2006/relationships/header" Target="header39.xml"/><Relationship Id="rId137" Type="http://schemas.openxmlformats.org/officeDocument/2006/relationships/footer" Target="footer66.xml"/><Relationship Id="rId158" Type="http://schemas.openxmlformats.org/officeDocument/2006/relationships/header" Target="header61.xml"/><Relationship Id="rId20" Type="http://schemas.openxmlformats.org/officeDocument/2006/relationships/footer" Target="footer5.xml"/><Relationship Id="rId41" Type="http://schemas.openxmlformats.org/officeDocument/2006/relationships/footer" Target="footer18.xml"/><Relationship Id="rId62" Type="http://schemas.openxmlformats.org/officeDocument/2006/relationships/footer" Target="footer30.xml"/><Relationship Id="rId83" Type="http://schemas.openxmlformats.org/officeDocument/2006/relationships/image" Target="media/image11.png"/><Relationship Id="rId88" Type="http://schemas.openxmlformats.org/officeDocument/2006/relationships/header" Target="header25.xml"/><Relationship Id="rId111" Type="http://schemas.openxmlformats.org/officeDocument/2006/relationships/footer" Target="footer53.xml"/><Relationship Id="rId132" Type="http://schemas.openxmlformats.org/officeDocument/2006/relationships/header" Target="header47.xml"/><Relationship Id="rId153" Type="http://schemas.openxmlformats.org/officeDocument/2006/relationships/header" Target="header58.xml"/><Relationship Id="rId15" Type="http://schemas.openxmlformats.org/officeDocument/2006/relationships/hyperlink" Target="http://www.cidb.org.za/Documents/KC/cidb_Publications/Stand_Codes_Other/Stand_codes_gg33239_28May2010.pdf" TargetMode="External"/><Relationship Id="rId36" Type="http://schemas.openxmlformats.org/officeDocument/2006/relationships/footer" Target="footer16.xml"/><Relationship Id="rId57" Type="http://schemas.openxmlformats.org/officeDocument/2006/relationships/header" Target="header16.xml"/><Relationship Id="rId106" Type="http://schemas.openxmlformats.org/officeDocument/2006/relationships/header" Target="header34.xml"/><Relationship Id="rId127" Type="http://schemas.openxmlformats.org/officeDocument/2006/relationships/footer" Target="footer61.xml"/><Relationship Id="rId10" Type="http://schemas.openxmlformats.org/officeDocument/2006/relationships/header" Target="header2.xml"/><Relationship Id="rId31" Type="http://schemas.openxmlformats.org/officeDocument/2006/relationships/footer" Target="footer11.xml"/><Relationship Id="rId52" Type="http://schemas.openxmlformats.org/officeDocument/2006/relationships/header" Target="header13.xml"/><Relationship Id="rId73" Type="http://schemas.openxmlformats.org/officeDocument/2006/relationships/footer" Target="footer38.xml"/><Relationship Id="rId78" Type="http://schemas.openxmlformats.org/officeDocument/2006/relationships/image" Target="media/image6.png"/><Relationship Id="rId94" Type="http://schemas.openxmlformats.org/officeDocument/2006/relationships/header" Target="header28.xml"/><Relationship Id="rId99" Type="http://schemas.openxmlformats.org/officeDocument/2006/relationships/footer" Target="footer47.xml"/><Relationship Id="rId101" Type="http://schemas.openxmlformats.org/officeDocument/2006/relationships/footer" Target="footer48.xml"/><Relationship Id="rId122" Type="http://schemas.openxmlformats.org/officeDocument/2006/relationships/header" Target="header42.xml"/><Relationship Id="rId143" Type="http://schemas.openxmlformats.org/officeDocument/2006/relationships/footer" Target="footer69.xml"/><Relationship Id="rId148" Type="http://schemas.openxmlformats.org/officeDocument/2006/relationships/header" Target="header55.xml"/><Relationship Id="rId164" Type="http://schemas.openxmlformats.org/officeDocument/2006/relationships/header" Target="header65.xml"/><Relationship Id="rId16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footer" Target="footer7.xml"/><Relationship Id="rId47" Type="http://schemas.openxmlformats.org/officeDocument/2006/relationships/footer" Target="footer21.xml"/><Relationship Id="rId68" Type="http://schemas.openxmlformats.org/officeDocument/2006/relationships/footer" Target="footer36.xml"/><Relationship Id="rId89" Type="http://schemas.openxmlformats.org/officeDocument/2006/relationships/footer" Target="footer42.xml"/><Relationship Id="rId112" Type="http://schemas.openxmlformats.org/officeDocument/2006/relationships/header" Target="header37.xml"/><Relationship Id="rId133" Type="http://schemas.openxmlformats.org/officeDocument/2006/relationships/footer" Target="footer64.xml"/><Relationship Id="rId154" Type="http://schemas.openxmlformats.org/officeDocument/2006/relationships/footer" Target="footer74.xml"/><Relationship Id="rId16" Type="http://schemas.openxmlformats.org/officeDocument/2006/relationships/header" Target="header5.xml"/><Relationship Id="rId37" Type="http://schemas.openxmlformats.org/officeDocument/2006/relationships/footer" Target="footer17.xml"/><Relationship Id="rId58" Type="http://schemas.openxmlformats.org/officeDocument/2006/relationships/footer" Target="footer28.xml"/><Relationship Id="rId79" Type="http://schemas.openxmlformats.org/officeDocument/2006/relationships/image" Target="media/image7.jpeg"/><Relationship Id="rId102" Type="http://schemas.openxmlformats.org/officeDocument/2006/relationships/header" Target="header32.xml"/><Relationship Id="rId123" Type="http://schemas.openxmlformats.org/officeDocument/2006/relationships/footer" Target="footer59.xml"/><Relationship Id="rId144" Type="http://schemas.openxmlformats.org/officeDocument/2006/relationships/header" Target="header53.xml"/><Relationship Id="rId90" Type="http://schemas.openxmlformats.org/officeDocument/2006/relationships/header" Target="header26.xml"/><Relationship Id="rId165" Type="http://schemas.openxmlformats.org/officeDocument/2006/relationships/header" Target="header66.xml"/><Relationship Id="rId27" Type="http://schemas.openxmlformats.org/officeDocument/2006/relationships/footer" Target="footer8.xml"/><Relationship Id="rId48" Type="http://schemas.openxmlformats.org/officeDocument/2006/relationships/footer" Target="footer22.xml"/><Relationship Id="rId69" Type="http://schemas.openxmlformats.org/officeDocument/2006/relationships/footer" Target="footer37.xml"/><Relationship Id="rId113" Type="http://schemas.openxmlformats.org/officeDocument/2006/relationships/footer" Target="footer54.xml"/><Relationship Id="rId134" Type="http://schemas.openxmlformats.org/officeDocument/2006/relationships/header" Target="header48.xml"/><Relationship Id="rId80" Type="http://schemas.openxmlformats.org/officeDocument/2006/relationships/image" Target="media/image8.png"/><Relationship Id="rId155" Type="http://schemas.openxmlformats.org/officeDocument/2006/relationships/header" Target="header59.xml"/><Relationship Id="rId17" Type="http://schemas.openxmlformats.org/officeDocument/2006/relationships/header" Target="header6.xml"/><Relationship Id="rId38" Type="http://schemas.openxmlformats.org/officeDocument/2006/relationships/image" Target="media/image2.png"/><Relationship Id="rId59" Type="http://schemas.openxmlformats.org/officeDocument/2006/relationships/footer" Target="footer29.xml"/><Relationship Id="rId103" Type="http://schemas.openxmlformats.org/officeDocument/2006/relationships/footer" Target="footer49.xml"/><Relationship Id="rId124" Type="http://schemas.openxmlformats.org/officeDocument/2006/relationships/header" Target="header4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84A00A-F0A5-4352-95F2-25CA90C737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134</Pages>
  <Words>32665</Words>
  <Characters>186195</Characters>
  <Application>Microsoft Office Word</Application>
  <DocSecurity>0</DocSecurity>
  <Lines>1551</Lines>
  <Paragraphs>436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218424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14</cp:revision>
  <cp:lastPrinted>2016-11-14T15:21:00Z</cp:lastPrinted>
  <dcterms:created xsi:type="dcterms:W3CDTF">2018-11-26T06:31:00Z</dcterms:created>
  <dcterms:modified xsi:type="dcterms:W3CDTF">2019-01-30T09:09:00Z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